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8233A" w14:textId="77777777" w:rsidR="00523BC3" w:rsidRDefault="00B55932" w:rsidP="00523BC3">
      <w:pPr>
        <w:pStyle w:val="Paragrafoelenco"/>
        <w:spacing w:line="360" w:lineRule="auto"/>
        <w:ind w:left="0"/>
        <w:jc w:val="center"/>
        <w:rPr>
          <w:rFonts w:ascii="Arial" w:hAnsi="Arial" w:cs="Arial"/>
          <w:b/>
          <w:sz w:val="28"/>
          <w:szCs w:val="28"/>
          <w:lang w:val="it-IT"/>
        </w:rPr>
      </w:pPr>
      <w:r>
        <w:rPr>
          <w:rFonts w:ascii="Arial" w:hAnsi="Arial" w:cs="Arial"/>
          <w:b/>
          <w:sz w:val="28"/>
          <w:szCs w:val="28"/>
          <w:lang w:val="it-IT"/>
        </w:rPr>
        <w:t xml:space="preserve">Sono 15 milioni le stampanti </w:t>
      </w:r>
      <w:r w:rsidR="00EC33AD">
        <w:rPr>
          <w:rFonts w:ascii="Arial" w:hAnsi="Arial" w:cs="Arial"/>
          <w:b/>
          <w:sz w:val="28"/>
          <w:szCs w:val="28"/>
          <w:lang w:val="it-IT"/>
        </w:rPr>
        <w:t xml:space="preserve">inkjet </w:t>
      </w:r>
      <w:r>
        <w:rPr>
          <w:rFonts w:ascii="Arial" w:hAnsi="Arial" w:cs="Arial"/>
          <w:b/>
          <w:sz w:val="28"/>
          <w:szCs w:val="28"/>
          <w:lang w:val="it-IT"/>
        </w:rPr>
        <w:t>Epson vendute in Italia</w:t>
      </w:r>
    </w:p>
    <w:p w14:paraId="0D2FAF28" w14:textId="3F7C52D8" w:rsidR="00624B8E" w:rsidRPr="00523BC3" w:rsidRDefault="005C3196" w:rsidP="00523BC3">
      <w:pPr>
        <w:pStyle w:val="Paragrafoelenco"/>
        <w:spacing w:line="360" w:lineRule="auto"/>
        <w:ind w:left="0"/>
        <w:jc w:val="center"/>
        <w:rPr>
          <w:rFonts w:ascii="Arial" w:hAnsi="Arial" w:cs="Arial"/>
          <w:b/>
          <w:sz w:val="28"/>
          <w:szCs w:val="28"/>
          <w:lang w:val="it-IT"/>
        </w:rPr>
      </w:pPr>
      <w:r w:rsidRPr="00523BC3">
        <w:rPr>
          <w:rFonts w:ascii="Arial" w:eastAsia="PMingLiU" w:hAnsi="Arial" w:cs="Arial"/>
          <w:i/>
          <w:iCs/>
          <w:lang w:val="it-IT"/>
        </w:rPr>
        <w:br/>
      </w:r>
      <w:r w:rsidR="00D25273" w:rsidRPr="00523BC3">
        <w:rPr>
          <w:rFonts w:ascii="Arial" w:eastAsia="PMingLiU" w:hAnsi="Arial" w:cs="Arial"/>
          <w:i/>
          <w:iCs/>
          <w:lang w:val="it-IT"/>
        </w:rPr>
        <w:t xml:space="preserve">La cifra comprende </w:t>
      </w:r>
      <w:r w:rsidR="0015793A" w:rsidRPr="00523BC3">
        <w:rPr>
          <w:rFonts w:ascii="Arial" w:eastAsia="PMingLiU" w:hAnsi="Arial" w:cs="Arial"/>
          <w:i/>
          <w:iCs/>
          <w:lang w:val="it-IT"/>
        </w:rPr>
        <w:t>solo i modelli inkjet</w:t>
      </w:r>
      <w:r w:rsidR="005E6643" w:rsidRPr="00523BC3">
        <w:rPr>
          <w:rFonts w:ascii="Arial" w:eastAsia="PMingLiU" w:hAnsi="Arial" w:cs="Arial"/>
          <w:i/>
          <w:iCs/>
          <w:lang w:val="it-IT"/>
        </w:rPr>
        <w:t xml:space="preserve"> </w:t>
      </w:r>
      <w:r w:rsidR="00624B8E" w:rsidRPr="00523BC3">
        <w:rPr>
          <w:rFonts w:ascii="Arial" w:eastAsia="PMingLiU" w:hAnsi="Arial" w:cs="Arial"/>
          <w:i/>
          <w:iCs/>
          <w:lang w:val="it-IT"/>
        </w:rPr>
        <w:t xml:space="preserve">commercializzati dal 1987, anno della nascita di Epson Italia, </w:t>
      </w:r>
      <w:r w:rsidR="005E6643" w:rsidRPr="00523BC3">
        <w:rPr>
          <w:rFonts w:ascii="Arial" w:eastAsia="PMingLiU" w:hAnsi="Arial" w:cs="Arial"/>
          <w:i/>
          <w:iCs/>
          <w:lang w:val="it-IT"/>
        </w:rPr>
        <w:t xml:space="preserve">che integrano </w:t>
      </w:r>
      <w:r w:rsidR="0015793A" w:rsidRPr="00523BC3">
        <w:rPr>
          <w:rFonts w:ascii="Arial" w:eastAsia="PMingLiU" w:hAnsi="Arial" w:cs="Arial"/>
          <w:i/>
          <w:iCs/>
          <w:lang w:val="it-IT"/>
        </w:rPr>
        <w:t xml:space="preserve">la tecnologia Epson </w:t>
      </w:r>
      <w:proofErr w:type="spellStart"/>
      <w:r w:rsidR="0015793A" w:rsidRPr="00523BC3">
        <w:rPr>
          <w:rFonts w:ascii="Arial" w:eastAsia="PMingLiU" w:hAnsi="Arial" w:cs="Arial"/>
          <w:i/>
          <w:iCs/>
          <w:lang w:val="it-IT"/>
        </w:rPr>
        <w:t>MicroPiezo</w:t>
      </w:r>
      <w:proofErr w:type="spellEnd"/>
      <w:r w:rsidR="0015793A" w:rsidRPr="00523BC3">
        <w:rPr>
          <w:rFonts w:ascii="Arial" w:eastAsia="PMingLiU" w:hAnsi="Arial" w:cs="Arial"/>
          <w:i/>
          <w:iCs/>
          <w:lang w:val="it-IT"/>
        </w:rPr>
        <w:t xml:space="preserve"> sviluppata da Epson</w:t>
      </w:r>
      <w:r w:rsidR="00624B8E" w:rsidRPr="00523BC3">
        <w:rPr>
          <w:rFonts w:ascii="Arial" w:eastAsia="PMingLiU" w:hAnsi="Arial" w:cs="Arial"/>
          <w:i/>
          <w:iCs/>
          <w:lang w:val="it-IT"/>
        </w:rPr>
        <w:t>.</w:t>
      </w:r>
    </w:p>
    <w:p w14:paraId="139DEAF6" w14:textId="795F3CC3" w:rsidR="009A6DC5" w:rsidRPr="007E5E7E" w:rsidRDefault="0015793A" w:rsidP="00523BC3">
      <w:pPr>
        <w:pStyle w:val="Paragrafoelenco"/>
        <w:spacing w:line="360" w:lineRule="auto"/>
        <w:ind w:left="0"/>
        <w:jc w:val="center"/>
        <w:rPr>
          <w:rFonts w:ascii="Arial" w:eastAsia="PMingLiU" w:hAnsi="Arial" w:cs="Arial"/>
          <w:i/>
          <w:iCs/>
          <w:lang w:val="it-IT" w:eastAsia="en-US"/>
        </w:rPr>
      </w:pPr>
      <w:r>
        <w:rPr>
          <w:rFonts w:ascii="Arial" w:eastAsia="PMingLiU" w:hAnsi="Arial" w:cs="Arial"/>
          <w:i/>
          <w:iCs/>
          <w:lang w:val="it-IT"/>
        </w:rPr>
        <w:t>E ora la tecnologia proprietaria Epson fa un</w:t>
      </w:r>
      <w:r w:rsidR="00457AC1">
        <w:rPr>
          <w:rFonts w:ascii="Arial" w:eastAsia="PMingLiU" w:hAnsi="Arial" w:cs="Arial"/>
          <w:i/>
          <w:iCs/>
          <w:lang w:val="it-IT"/>
        </w:rPr>
        <w:t xml:space="preserve"> altro </w:t>
      </w:r>
      <w:r w:rsidR="00624B8E">
        <w:rPr>
          <w:rFonts w:ascii="Arial" w:eastAsia="PMingLiU" w:hAnsi="Arial" w:cs="Arial"/>
          <w:i/>
          <w:iCs/>
          <w:lang w:val="it-IT"/>
        </w:rPr>
        <w:t xml:space="preserve">passo avanti con </w:t>
      </w:r>
      <w:proofErr w:type="spellStart"/>
      <w:r w:rsidR="00624B8E">
        <w:rPr>
          <w:rFonts w:ascii="Arial" w:eastAsia="PMingLiU" w:hAnsi="Arial" w:cs="Arial"/>
          <w:i/>
          <w:iCs/>
          <w:lang w:val="it-IT"/>
        </w:rPr>
        <w:t>PrecisionCore</w:t>
      </w:r>
      <w:proofErr w:type="spellEnd"/>
      <w:r w:rsidR="00624B8E">
        <w:rPr>
          <w:rFonts w:ascii="Arial" w:eastAsia="PMingLiU" w:hAnsi="Arial" w:cs="Arial"/>
          <w:i/>
          <w:iCs/>
          <w:lang w:val="it-IT"/>
        </w:rPr>
        <w:t>.</w:t>
      </w:r>
    </w:p>
    <w:p w14:paraId="2C4BA6C6" w14:textId="38BFBAF6" w:rsidR="009A6DC5" w:rsidRPr="007E5E7E" w:rsidRDefault="009A6DC5" w:rsidP="009A6DC5">
      <w:pPr>
        <w:tabs>
          <w:tab w:val="left" w:pos="6360"/>
        </w:tabs>
        <w:rPr>
          <w:rFonts w:ascii="Arial" w:hAnsi="Arial" w:cs="Arial"/>
          <w:lang w:val="it-IT"/>
        </w:rPr>
      </w:pPr>
    </w:p>
    <w:p w14:paraId="3E51456B" w14:textId="76D61447" w:rsidR="00D25273" w:rsidRDefault="009A6DC5" w:rsidP="00523BC3">
      <w:pPr>
        <w:spacing w:after="0" w:line="360" w:lineRule="auto"/>
        <w:rPr>
          <w:rFonts w:ascii="Arial" w:hAnsi="Arial" w:cs="Arial"/>
          <w:color w:val="000000" w:themeColor="text1"/>
          <w:lang w:val="it-IT"/>
        </w:rPr>
      </w:pPr>
      <w:r w:rsidRPr="00523BC3">
        <w:rPr>
          <w:rFonts w:ascii="Arial" w:hAnsi="Arial" w:cs="Arial"/>
          <w:bCs/>
          <w:i/>
          <w:lang w:val="it-IT"/>
        </w:rPr>
        <w:t xml:space="preserve">Cinisello Balsamo, </w:t>
      </w:r>
      <w:r w:rsidR="00061AF9" w:rsidRPr="00523BC3">
        <w:rPr>
          <w:rFonts w:ascii="Arial" w:hAnsi="Arial" w:cs="Arial"/>
          <w:bCs/>
          <w:i/>
          <w:lang w:val="it-IT"/>
        </w:rPr>
        <w:t>24</w:t>
      </w:r>
      <w:r w:rsidRPr="00523BC3">
        <w:rPr>
          <w:rFonts w:ascii="Arial" w:hAnsi="Arial" w:cs="Arial"/>
          <w:bCs/>
          <w:i/>
          <w:lang w:val="it-IT"/>
        </w:rPr>
        <w:t xml:space="preserve"> </w:t>
      </w:r>
      <w:r w:rsidR="00B55932" w:rsidRPr="00523BC3">
        <w:rPr>
          <w:rFonts w:ascii="Arial" w:hAnsi="Arial" w:cs="Arial"/>
          <w:bCs/>
          <w:i/>
          <w:lang w:val="it-IT"/>
        </w:rPr>
        <w:t>marzo</w:t>
      </w:r>
      <w:r w:rsidR="00551E16" w:rsidRPr="00523BC3">
        <w:rPr>
          <w:rFonts w:ascii="Arial" w:hAnsi="Arial" w:cs="Arial"/>
          <w:bCs/>
          <w:i/>
          <w:lang w:val="it-IT"/>
        </w:rPr>
        <w:t xml:space="preserve"> </w:t>
      </w:r>
      <w:r w:rsidRPr="00523BC3">
        <w:rPr>
          <w:rFonts w:ascii="Arial" w:hAnsi="Arial" w:cs="Arial"/>
          <w:bCs/>
          <w:i/>
          <w:lang w:val="it-IT"/>
        </w:rPr>
        <w:t>201</w:t>
      </w:r>
      <w:r w:rsidR="005D7311" w:rsidRPr="00523BC3">
        <w:rPr>
          <w:rFonts w:ascii="Arial" w:hAnsi="Arial" w:cs="Arial"/>
          <w:bCs/>
          <w:i/>
          <w:lang w:val="it-IT"/>
        </w:rPr>
        <w:t>4</w:t>
      </w:r>
      <w:r w:rsidRPr="00523BC3">
        <w:rPr>
          <w:rFonts w:ascii="Arial" w:hAnsi="Arial" w:cs="Arial"/>
          <w:lang w:val="it-IT"/>
        </w:rPr>
        <w:t xml:space="preserve"> </w:t>
      </w:r>
      <w:r w:rsidR="00D25273" w:rsidRPr="00523BC3">
        <w:rPr>
          <w:rFonts w:ascii="Arial" w:hAnsi="Arial" w:cs="Arial"/>
          <w:lang w:val="it-IT"/>
        </w:rPr>
        <w:t>–</w:t>
      </w:r>
      <w:r w:rsidR="0082495E" w:rsidRPr="00523BC3">
        <w:rPr>
          <w:rFonts w:ascii="Arial" w:hAnsi="Arial" w:cs="Arial"/>
          <w:lang w:val="it-IT"/>
        </w:rPr>
        <w:t xml:space="preserve"> </w:t>
      </w:r>
      <w:r w:rsidR="00D25273" w:rsidRPr="00523BC3">
        <w:rPr>
          <w:rFonts w:ascii="Arial" w:hAnsi="Arial" w:cs="Arial"/>
          <w:lang w:val="it-IT"/>
        </w:rPr>
        <w:t xml:space="preserve">Epson Italia </w:t>
      </w:r>
      <w:r w:rsidR="009D75C0" w:rsidRPr="00523BC3">
        <w:rPr>
          <w:rFonts w:ascii="Arial" w:hAnsi="Arial" w:cs="Arial"/>
          <w:lang w:val="it-IT"/>
        </w:rPr>
        <w:t xml:space="preserve">è nata </w:t>
      </w:r>
      <w:r w:rsidR="00D25273" w:rsidRPr="00523BC3">
        <w:rPr>
          <w:rFonts w:ascii="Arial" w:hAnsi="Arial" w:cs="Arial"/>
          <w:lang w:val="it-IT"/>
        </w:rPr>
        <w:t>nel 1987</w:t>
      </w:r>
      <w:r w:rsidR="009D75C0" w:rsidRPr="00523BC3">
        <w:rPr>
          <w:rFonts w:ascii="Arial" w:hAnsi="Arial" w:cs="Arial"/>
          <w:lang w:val="it-IT"/>
        </w:rPr>
        <w:t xml:space="preserve"> e da allora</w:t>
      </w:r>
      <w:r w:rsidR="00D25273" w:rsidRPr="00523BC3">
        <w:rPr>
          <w:rFonts w:ascii="Arial" w:hAnsi="Arial" w:cs="Arial"/>
          <w:lang w:val="it-IT"/>
        </w:rPr>
        <w:t xml:space="preserve"> ha venduto in Italia un total</w:t>
      </w:r>
      <w:r w:rsidR="009D75C0" w:rsidRPr="00523BC3">
        <w:rPr>
          <w:rFonts w:ascii="Arial" w:hAnsi="Arial" w:cs="Arial"/>
          <w:lang w:val="it-IT"/>
        </w:rPr>
        <w:t xml:space="preserve">e di </w:t>
      </w:r>
      <w:r w:rsidR="009D75C0" w:rsidRPr="00523BC3">
        <w:rPr>
          <w:rFonts w:ascii="Arial" w:hAnsi="Arial" w:cs="Arial"/>
          <w:color w:val="000000" w:themeColor="text1"/>
          <w:lang w:val="it-IT"/>
        </w:rPr>
        <w:t>15 milioni di stampanti: un</w:t>
      </w:r>
      <w:r w:rsidR="00D25273" w:rsidRPr="00523BC3">
        <w:rPr>
          <w:rFonts w:ascii="Arial" w:hAnsi="Arial" w:cs="Arial"/>
          <w:color w:val="000000" w:themeColor="text1"/>
          <w:lang w:val="it-IT"/>
        </w:rPr>
        <w:t xml:space="preserve"> numero </w:t>
      </w:r>
      <w:r w:rsidR="00DA46DA" w:rsidRPr="00523BC3">
        <w:rPr>
          <w:rFonts w:ascii="Arial" w:hAnsi="Arial" w:cs="Arial"/>
          <w:color w:val="000000" w:themeColor="text1"/>
          <w:lang w:val="it-IT"/>
        </w:rPr>
        <w:t xml:space="preserve">che </w:t>
      </w:r>
      <w:r w:rsidR="009D75C0" w:rsidRPr="00523BC3">
        <w:rPr>
          <w:rFonts w:ascii="Arial" w:hAnsi="Arial" w:cs="Arial"/>
          <w:color w:val="000000" w:themeColor="text1"/>
          <w:lang w:val="it-IT"/>
        </w:rPr>
        <w:t>conferma</w:t>
      </w:r>
      <w:r w:rsidR="00DA46DA" w:rsidRPr="00523BC3">
        <w:rPr>
          <w:rFonts w:ascii="Arial" w:hAnsi="Arial" w:cs="Arial"/>
          <w:color w:val="000000" w:themeColor="text1"/>
          <w:lang w:val="it-IT"/>
        </w:rPr>
        <w:t xml:space="preserve"> il successo e la po</w:t>
      </w:r>
      <w:r w:rsidR="009D75C0" w:rsidRPr="00523BC3">
        <w:rPr>
          <w:rFonts w:ascii="Arial" w:hAnsi="Arial" w:cs="Arial"/>
          <w:color w:val="000000" w:themeColor="text1"/>
          <w:lang w:val="it-IT"/>
        </w:rPr>
        <w:t>sizione di prim</w:t>
      </w:r>
      <w:r w:rsidR="008C008F" w:rsidRPr="00523BC3">
        <w:rPr>
          <w:rFonts w:ascii="Arial" w:hAnsi="Arial" w:cs="Arial"/>
          <w:color w:val="000000" w:themeColor="text1"/>
          <w:lang w:val="it-IT"/>
        </w:rPr>
        <w:t>issim</w:t>
      </w:r>
      <w:r w:rsidR="009D75C0" w:rsidRPr="00523BC3">
        <w:rPr>
          <w:rFonts w:ascii="Arial" w:hAnsi="Arial" w:cs="Arial"/>
          <w:color w:val="000000" w:themeColor="text1"/>
          <w:lang w:val="it-IT"/>
        </w:rPr>
        <w:t xml:space="preserve">o piano detenuti </w:t>
      </w:r>
      <w:r w:rsidR="008C008F" w:rsidRPr="00523BC3">
        <w:rPr>
          <w:rFonts w:ascii="Arial" w:hAnsi="Arial" w:cs="Arial"/>
          <w:color w:val="000000" w:themeColor="text1"/>
          <w:lang w:val="it-IT"/>
        </w:rPr>
        <w:t xml:space="preserve">oggi </w:t>
      </w:r>
      <w:r w:rsidR="00DA46DA" w:rsidRPr="00523BC3">
        <w:rPr>
          <w:rFonts w:ascii="Arial" w:hAnsi="Arial" w:cs="Arial"/>
          <w:color w:val="000000" w:themeColor="text1"/>
          <w:lang w:val="it-IT"/>
        </w:rPr>
        <w:t>dall’azienda giapponese</w:t>
      </w:r>
      <w:r w:rsidR="00286EDD" w:rsidRPr="00523BC3">
        <w:rPr>
          <w:rFonts w:ascii="Arial" w:hAnsi="Arial" w:cs="Arial"/>
          <w:color w:val="000000" w:themeColor="text1"/>
          <w:lang w:val="it-IT"/>
        </w:rPr>
        <w:t xml:space="preserve"> nel nostro Paese</w:t>
      </w:r>
      <w:r w:rsidR="00DA46DA" w:rsidRPr="00523BC3">
        <w:rPr>
          <w:rFonts w:ascii="Arial" w:hAnsi="Arial" w:cs="Arial"/>
          <w:color w:val="000000" w:themeColor="text1"/>
          <w:lang w:val="it-IT"/>
        </w:rPr>
        <w:t xml:space="preserve">, numero che </w:t>
      </w:r>
      <w:r w:rsidR="00D25273" w:rsidRPr="00523BC3">
        <w:rPr>
          <w:rFonts w:ascii="Arial" w:hAnsi="Arial" w:cs="Arial"/>
          <w:color w:val="000000" w:themeColor="text1"/>
          <w:lang w:val="it-IT"/>
        </w:rPr>
        <w:t xml:space="preserve">comprende </w:t>
      </w:r>
      <w:r w:rsidR="0015793A" w:rsidRPr="00523BC3">
        <w:rPr>
          <w:rFonts w:ascii="Arial" w:hAnsi="Arial" w:cs="Arial"/>
          <w:color w:val="000000" w:themeColor="text1"/>
          <w:lang w:val="it-IT"/>
        </w:rPr>
        <w:t>“s</w:t>
      </w:r>
      <w:r w:rsidR="00AB4FDF" w:rsidRPr="00523BC3">
        <w:rPr>
          <w:rFonts w:ascii="Arial" w:hAnsi="Arial" w:cs="Arial"/>
          <w:color w:val="000000" w:themeColor="text1"/>
          <w:lang w:val="it-IT"/>
        </w:rPr>
        <w:t>o</w:t>
      </w:r>
      <w:r w:rsidR="0015793A" w:rsidRPr="00523BC3">
        <w:rPr>
          <w:rFonts w:ascii="Arial" w:hAnsi="Arial" w:cs="Arial"/>
          <w:color w:val="000000" w:themeColor="text1"/>
          <w:lang w:val="it-IT"/>
        </w:rPr>
        <w:t>lo” le stampanti con tecnologia inkjet</w:t>
      </w:r>
      <w:r w:rsidR="00D25273" w:rsidRPr="00523BC3">
        <w:rPr>
          <w:rFonts w:ascii="Arial" w:hAnsi="Arial" w:cs="Arial"/>
          <w:color w:val="000000" w:themeColor="text1"/>
          <w:lang w:val="it-IT"/>
        </w:rPr>
        <w:t xml:space="preserve"> vendute sia sul mercato business</w:t>
      </w:r>
      <w:r w:rsidR="00A558E3" w:rsidRPr="00523BC3">
        <w:rPr>
          <w:rFonts w:ascii="Arial" w:hAnsi="Arial" w:cs="Arial"/>
          <w:color w:val="000000" w:themeColor="text1"/>
          <w:lang w:val="it-IT"/>
        </w:rPr>
        <w:t xml:space="preserve"> e delle applicazioni verticali</w:t>
      </w:r>
      <w:r w:rsidR="005408C7" w:rsidRPr="00523BC3">
        <w:rPr>
          <w:rFonts w:ascii="Arial" w:hAnsi="Arial" w:cs="Arial"/>
          <w:color w:val="000000" w:themeColor="text1"/>
          <w:lang w:val="it-IT"/>
        </w:rPr>
        <w:t>,</w:t>
      </w:r>
      <w:r w:rsidR="00A558E3" w:rsidRPr="00523BC3">
        <w:rPr>
          <w:rFonts w:ascii="Arial" w:hAnsi="Arial" w:cs="Arial"/>
          <w:color w:val="000000" w:themeColor="text1"/>
          <w:lang w:val="it-IT"/>
        </w:rPr>
        <w:t xml:space="preserve"> </w:t>
      </w:r>
      <w:r w:rsidR="00D25273" w:rsidRPr="00523BC3">
        <w:rPr>
          <w:rFonts w:ascii="Arial" w:hAnsi="Arial" w:cs="Arial"/>
          <w:color w:val="000000" w:themeColor="text1"/>
          <w:lang w:val="it-IT"/>
        </w:rPr>
        <w:t xml:space="preserve"> sia su quello consumer.</w:t>
      </w:r>
    </w:p>
    <w:p w14:paraId="32434BDD" w14:textId="77777777" w:rsidR="00523BC3" w:rsidRPr="00523BC3" w:rsidRDefault="00523BC3" w:rsidP="00523BC3">
      <w:pPr>
        <w:spacing w:after="0" w:line="360" w:lineRule="auto"/>
        <w:rPr>
          <w:rFonts w:ascii="Arial" w:hAnsi="Arial" w:cs="Arial"/>
          <w:color w:val="000000" w:themeColor="text1"/>
          <w:lang w:val="it-IT"/>
        </w:rPr>
      </w:pPr>
    </w:p>
    <w:p w14:paraId="059C485F" w14:textId="67C15BB3" w:rsidR="00061AF9" w:rsidRPr="00523BC3" w:rsidRDefault="00061AF9" w:rsidP="00523BC3">
      <w:pPr>
        <w:spacing w:after="0" w:line="360" w:lineRule="auto"/>
        <w:rPr>
          <w:rFonts w:ascii="Arial" w:eastAsia="Times New Roman" w:hAnsi="Arial" w:cs="Arial"/>
          <w:color w:val="000000" w:themeColor="text1"/>
          <w:lang w:val="it-IT"/>
        </w:rPr>
      </w:pPr>
      <w:r w:rsidRPr="00523BC3">
        <w:rPr>
          <w:rStyle w:val="apple-style-span"/>
          <w:rFonts w:ascii="Arial" w:eastAsia="Times New Roman" w:hAnsi="Arial" w:cs="Arial"/>
          <w:color w:val="000000" w:themeColor="text1"/>
          <w:lang w:val="it-IT"/>
        </w:rPr>
        <w:t>“Si può tranquillamente dire – afferma</w:t>
      </w:r>
      <w:r w:rsidR="00523BC3">
        <w:rPr>
          <w:rStyle w:val="apple-style-span"/>
          <w:rFonts w:ascii="Arial" w:eastAsia="Times New Roman" w:hAnsi="Arial" w:cs="Arial"/>
          <w:color w:val="000000" w:themeColor="text1"/>
          <w:lang w:val="it-IT"/>
        </w:rPr>
        <w:t xml:space="preserve"> </w:t>
      </w:r>
      <w:r w:rsidRPr="00523BC3">
        <w:rPr>
          <w:rStyle w:val="apple-style-span"/>
          <w:rFonts w:ascii="Arial" w:eastAsia="Times New Roman" w:hAnsi="Arial" w:cs="Arial"/>
          <w:color w:val="000000" w:themeColor="text1"/>
          <w:lang w:val="it-IT"/>
        </w:rPr>
        <w:t xml:space="preserve">Massimo </w:t>
      </w:r>
      <w:proofErr w:type="spellStart"/>
      <w:r w:rsidRPr="00523BC3">
        <w:rPr>
          <w:rStyle w:val="apple-style-span"/>
          <w:rFonts w:ascii="Arial" w:eastAsia="Times New Roman" w:hAnsi="Arial" w:cs="Arial"/>
          <w:color w:val="000000" w:themeColor="text1"/>
          <w:lang w:val="it-IT"/>
        </w:rPr>
        <w:t>Pizzocri</w:t>
      </w:r>
      <w:proofErr w:type="spellEnd"/>
      <w:r w:rsidRPr="00523BC3">
        <w:rPr>
          <w:rStyle w:val="apple-style-span"/>
          <w:rFonts w:ascii="Arial" w:eastAsia="Times New Roman" w:hAnsi="Arial" w:cs="Arial"/>
          <w:color w:val="000000" w:themeColor="text1"/>
          <w:lang w:val="it-IT"/>
        </w:rPr>
        <w:t xml:space="preserve">, Amministratore Delegato di Epson Italia e Vice </w:t>
      </w:r>
      <w:proofErr w:type="spellStart"/>
      <w:r w:rsidRPr="00523BC3">
        <w:rPr>
          <w:rStyle w:val="apple-style-span"/>
          <w:rFonts w:ascii="Arial" w:eastAsia="Times New Roman" w:hAnsi="Arial" w:cs="Arial"/>
          <w:color w:val="000000" w:themeColor="text1"/>
          <w:lang w:val="it-IT"/>
        </w:rPr>
        <w:t>President</w:t>
      </w:r>
      <w:proofErr w:type="spellEnd"/>
      <w:r w:rsidRPr="00523BC3">
        <w:rPr>
          <w:rStyle w:val="apple-style-span"/>
          <w:rFonts w:ascii="Arial" w:eastAsia="Times New Roman" w:hAnsi="Arial" w:cs="Arial"/>
          <w:color w:val="000000" w:themeColor="text1"/>
          <w:lang w:val="it-IT"/>
        </w:rPr>
        <w:t xml:space="preserve"> Consu</w:t>
      </w:r>
      <w:r w:rsidR="00523BC3">
        <w:rPr>
          <w:rStyle w:val="apple-style-span"/>
          <w:rFonts w:ascii="Arial" w:eastAsia="Times New Roman" w:hAnsi="Arial" w:cs="Arial"/>
          <w:color w:val="000000" w:themeColor="text1"/>
          <w:lang w:val="it-IT"/>
        </w:rPr>
        <w:t xml:space="preserve">mer Sales di Epson Europa – che </w:t>
      </w:r>
      <w:r w:rsidRPr="00523BC3">
        <w:rPr>
          <w:rStyle w:val="apple-style-span"/>
          <w:rFonts w:ascii="Arial" w:eastAsia="Times New Roman" w:hAnsi="Arial" w:cs="Arial"/>
          <w:color w:val="000000" w:themeColor="text1"/>
          <w:lang w:val="it-IT"/>
        </w:rPr>
        <w:t>un cliente Italiano su tre, da sempre, sceglie Epson. Il risultato è importante sia per la dimensione e la riprova dell’apprezzamento, sia per la continuità dimostrata. Credo che sia il premio migliore per il lavoro quotidiano di tutte le persone che compongono la squadra di Epson Italia. Ci sono le premesse per fare ancora meglio, soprattutto nelle applicazioni per l’ufficio, dove possiamo offrire grandi vantaggi ai nostri clienti.”</w:t>
      </w:r>
    </w:p>
    <w:p w14:paraId="241DFF62" w14:textId="77777777" w:rsidR="00D25273" w:rsidRPr="00523BC3" w:rsidRDefault="00D25273" w:rsidP="00523BC3">
      <w:pPr>
        <w:spacing w:after="0" w:line="360" w:lineRule="auto"/>
        <w:rPr>
          <w:rFonts w:ascii="Arial" w:hAnsi="Arial" w:cs="Arial"/>
          <w:lang w:val="it-IT"/>
        </w:rPr>
      </w:pPr>
    </w:p>
    <w:p w14:paraId="4DF084F1" w14:textId="193427AB" w:rsidR="00890FC3" w:rsidRPr="00523BC3" w:rsidRDefault="00890FC3" w:rsidP="00523BC3">
      <w:pPr>
        <w:spacing w:after="0" w:line="360" w:lineRule="auto"/>
        <w:rPr>
          <w:rFonts w:ascii="Arial" w:hAnsi="Arial" w:cs="Arial"/>
          <w:b/>
          <w:lang w:val="it-IT"/>
        </w:rPr>
      </w:pPr>
      <w:r w:rsidRPr="00523BC3">
        <w:rPr>
          <w:rFonts w:ascii="Arial" w:hAnsi="Arial" w:cs="Arial"/>
          <w:b/>
          <w:lang w:val="it-IT"/>
        </w:rPr>
        <w:t xml:space="preserve">In principio fu l’impatto, ma è con la tecnologia </w:t>
      </w:r>
      <w:r w:rsidR="00286EDD" w:rsidRPr="00523BC3">
        <w:rPr>
          <w:rFonts w:ascii="Arial" w:hAnsi="Arial" w:cs="Arial"/>
          <w:b/>
          <w:lang w:val="it-IT"/>
        </w:rPr>
        <w:t>inkjet</w:t>
      </w:r>
      <w:r w:rsidRPr="00523BC3">
        <w:rPr>
          <w:rFonts w:ascii="Arial" w:hAnsi="Arial" w:cs="Arial"/>
          <w:b/>
          <w:lang w:val="it-IT"/>
        </w:rPr>
        <w:t xml:space="preserve"> che </w:t>
      </w:r>
      <w:r w:rsidR="00CA11CF" w:rsidRPr="00523BC3">
        <w:rPr>
          <w:rFonts w:ascii="Arial" w:hAnsi="Arial" w:cs="Arial"/>
          <w:b/>
          <w:lang w:val="it-IT"/>
        </w:rPr>
        <w:t>Epson</w:t>
      </w:r>
      <w:r w:rsidRPr="00523BC3">
        <w:rPr>
          <w:rFonts w:ascii="Arial" w:hAnsi="Arial" w:cs="Arial"/>
          <w:b/>
          <w:lang w:val="it-IT"/>
        </w:rPr>
        <w:t xml:space="preserve"> ha </w:t>
      </w:r>
      <w:r w:rsidR="0076579D" w:rsidRPr="00523BC3">
        <w:rPr>
          <w:rFonts w:ascii="Arial" w:hAnsi="Arial" w:cs="Arial"/>
          <w:b/>
          <w:lang w:val="it-IT"/>
        </w:rPr>
        <w:t>saputo innovare e conquistare i mercati</w:t>
      </w:r>
      <w:r w:rsidR="00AB4FDF" w:rsidRPr="00523BC3">
        <w:rPr>
          <w:rFonts w:ascii="Arial" w:hAnsi="Arial" w:cs="Arial"/>
          <w:b/>
          <w:lang w:val="it-IT"/>
        </w:rPr>
        <w:t>.</w:t>
      </w:r>
    </w:p>
    <w:p w14:paraId="4FAABAD7" w14:textId="7D438A16" w:rsidR="008C008F" w:rsidRDefault="00890FC3" w:rsidP="00523BC3">
      <w:pPr>
        <w:spacing w:after="0" w:line="360" w:lineRule="auto"/>
        <w:rPr>
          <w:rFonts w:ascii="Arial" w:hAnsi="Arial" w:cs="Arial"/>
          <w:lang w:val="it-IT"/>
        </w:rPr>
      </w:pPr>
      <w:r w:rsidRPr="00523BC3">
        <w:rPr>
          <w:rFonts w:ascii="Arial" w:hAnsi="Arial" w:cs="Arial"/>
          <w:lang w:val="it-IT"/>
        </w:rPr>
        <w:t xml:space="preserve">Nel 1987 esistevano </w:t>
      </w:r>
      <w:r w:rsidR="00286EDD" w:rsidRPr="00523BC3">
        <w:rPr>
          <w:rFonts w:ascii="Arial" w:hAnsi="Arial" w:cs="Arial"/>
          <w:lang w:val="it-IT"/>
        </w:rPr>
        <w:t>soprattutto</w:t>
      </w:r>
      <w:r w:rsidRPr="00523BC3">
        <w:rPr>
          <w:rFonts w:ascii="Arial" w:hAnsi="Arial" w:cs="Arial"/>
          <w:lang w:val="it-IT"/>
        </w:rPr>
        <w:t xml:space="preserve"> stampanti a impatto</w:t>
      </w:r>
      <w:r w:rsidR="005A373F" w:rsidRPr="00523BC3">
        <w:rPr>
          <w:rFonts w:ascii="Arial" w:hAnsi="Arial" w:cs="Arial"/>
          <w:lang w:val="it-IT"/>
        </w:rPr>
        <w:t xml:space="preserve"> ed Epson possedeva già una rilevante quota di mercato grazie ai suoi modelli LQ</w:t>
      </w:r>
      <w:r w:rsidR="00E11E51" w:rsidRPr="00523BC3">
        <w:rPr>
          <w:rFonts w:ascii="Arial" w:hAnsi="Arial" w:cs="Arial"/>
          <w:lang w:val="it-IT"/>
        </w:rPr>
        <w:t>,</w:t>
      </w:r>
      <w:r w:rsidR="005A373F" w:rsidRPr="00523BC3">
        <w:rPr>
          <w:rFonts w:ascii="Arial" w:hAnsi="Arial" w:cs="Arial"/>
          <w:lang w:val="it-IT"/>
        </w:rPr>
        <w:t xml:space="preserve"> caratterizzati da una testina a 24 aghi che produceva testi di ottima qualità</w:t>
      </w:r>
      <w:r w:rsidR="00523BC3">
        <w:rPr>
          <w:rFonts w:ascii="Arial" w:hAnsi="Arial" w:cs="Arial"/>
          <w:lang w:val="it-IT"/>
        </w:rPr>
        <w:t>.</w:t>
      </w:r>
    </w:p>
    <w:p w14:paraId="2315661B" w14:textId="77777777" w:rsidR="00523BC3" w:rsidRPr="00523BC3" w:rsidRDefault="00523BC3" w:rsidP="00523BC3">
      <w:pPr>
        <w:spacing w:after="0" w:line="360" w:lineRule="auto"/>
        <w:rPr>
          <w:rFonts w:ascii="Arial" w:hAnsi="Arial" w:cs="Arial"/>
          <w:lang w:val="it-IT"/>
        </w:rPr>
      </w:pPr>
    </w:p>
    <w:p w14:paraId="36201D62" w14:textId="74BFFCB3" w:rsidR="002C2C45" w:rsidRPr="00523BC3" w:rsidRDefault="008D2367" w:rsidP="00523BC3">
      <w:pPr>
        <w:spacing w:after="0" w:line="360" w:lineRule="auto"/>
        <w:rPr>
          <w:rFonts w:ascii="Arial" w:hAnsi="Arial" w:cs="Arial"/>
          <w:lang w:val="it-IT"/>
        </w:rPr>
      </w:pPr>
      <w:r w:rsidRPr="00523BC3">
        <w:rPr>
          <w:rFonts w:ascii="Arial" w:hAnsi="Arial" w:cs="Arial"/>
          <w:noProof/>
          <w:lang w:val="it-IT" w:eastAsia="it-IT"/>
        </w:rPr>
        <w:drawing>
          <wp:anchor distT="0" distB="0" distL="114300" distR="114300" simplePos="0" relativeHeight="251658240" behindDoc="0" locked="0" layoutInCell="1" allowOverlap="1" wp14:anchorId="37486502" wp14:editId="38F603D9">
            <wp:simplePos x="0" y="0"/>
            <wp:positionH relativeFrom="column">
              <wp:posOffset>0</wp:posOffset>
            </wp:positionH>
            <wp:positionV relativeFrom="paragraph">
              <wp:posOffset>0</wp:posOffset>
            </wp:positionV>
            <wp:extent cx="2157730" cy="1590675"/>
            <wp:effectExtent l="0" t="0" r="127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ante inkjet Epson Stylus 800 (1993) 150dpi 6cm.jpg"/>
                    <pic:cNvPicPr/>
                  </pic:nvPicPr>
                  <pic:blipFill>
                    <a:blip r:embed="rId9">
                      <a:extLst>
                        <a:ext uri="{28A0092B-C50C-407E-A947-70E740481C1C}">
                          <a14:useLocalDpi xmlns:a14="http://schemas.microsoft.com/office/drawing/2010/main" val="0"/>
                        </a:ext>
                      </a:extLst>
                    </a:blip>
                    <a:stretch>
                      <a:fillRect/>
                    </a:stretch>
                  </pic:blipFill>
                  <pic:spPr>
                    <a:xfrm>
                      <a:off x="0" y="0"/>
                      <a:ext cx="2157730" cy="1590675"/>
                    </a:xfrm>
                    <a:prstGeom prst="rect">
                      <a:avLst/>
                    </a:prstGeom>
                  </pic:spPr>
                </pic:pic>
              </a:graphicData>
            </a:graphic>
            <wp14:sizeRelH relativeFrom="page">
              <wp14:pctWidth>0</wp14:pctWidth>
            </wp14:sizeRelH>
            <wp14:sizeRelV relativeFrom="page">
              <wp14:pctHeight>0</wp14:pctHeight>
            </wp14:sizeRelV>
          </wp:anchor>
        </w:drawing>
      </w:r>
      <w:r w:rsidR="00584157" w:rsidRPr="00523BC3">
        <w:rPr>
          <w:rFonts w:ascii="Arial" w:hAnsi="Arial" w:cs="Arial"/>
          <w:lang w:val="it-IT"/>
        </w:rPr>
        <w:t xml:space="preserve">La tecnologia </w:t>
      </w:r>
      <w:r w:rsidR="00286EDD" w:rsidRPr="00523BC3">
        <w:rPr>
          <w:rFonts w:ascii="Arial" w:hAnsi="Arial" w:cs="Arial"/>
          <w:lang w:val="it-IT"/>
        </w:rPr>
        <w:t>inkjet</w:t>
      </w:r>
      <w:r w:rsidR="00584157" w:rsidRPr="00523BC3">
        <w:rPr>
          <w:rFonts w:ascii="Arial" w:hAnsi="Arial" w:cs="Arial"/>
          <w:lang w:val="it-IT"/>
        </w:rPr>
        <w:t>, introdotta nel 1984</w:t>
      </w:r>
      <w:r w:rsidR="00E9355F" w:rsidRPr="00523BC3">
        <w:rPr>
          <w:rFonts w:ascii="Arial" w:hAnsi="Arial" w:cs="Arial"/>
          <w:lang w:val="it-IT"/>
        </w:rPr>
        <w:t xml:space="preserve"> col modello SQ2000, era </w:t>
      </w:r>
      <w:r w:rsidR="00286EDD" w:rsidRPr="00523BC3">
        <w:rPr>
          <w:rFonts w:ascii="Arial" w:hAnsi="Arial" w:cs="Arial"/>
          <w:lang w:val="it-IT"/>
        </w:rPr>
        <w:t>ancora</w:t>
      </w:r>
      <w:r w:rsidR="00E9355F" w:rsidRPr="00523BC3">
        <w:rPr>
          <w:rFonts w:ascii="Arial" w:hAnsi="Arial" w:cs="Arial"/>
          <w:lang w:val="it-IT"/>
        </w:rPr>
        <w:t xml:space="preserve"> agli albori ed ebbe il suo primo salto </w:t>
      </w:r>
      <w:r w:rsidR="008C008F" w:rsidRPr="00523BC3">
        <w:rPr>
          <w:rFonts w:ascii="Arial" w:hAnsi="Arial" w:cs="Arial"/>
          <w:lang w:val="it-IT"/>
        </w:rPr>
        <w:t>significativo</w:t>
      </w:r>
      <w:r w:rsidR="002C2C45" w:rsidRPr="00523BC3">
        <w:rPr>
          <w:rFonts w:ascii="Arial" w:hAnsi="Arial" w:cs="Arial"/>
          <w:lang w:val="it-IT"/>
        </w:rPr>
        <w:t xml:space="preserve"> nel 1993 con l’annuncio d</w:t>
      </w:r>
      <w:r w:rsidR="00AB4FDF" w:rsidRPr="00523BC3">
        <w:rPr>
          <w:rFonts w:ascii="Arial" w:hAnsi="Arial" w:cs="Arial"/>
          <w:lang w:val="it-IT"/>
        </w:rPr>
        <w:t>i</w:t>
      </w:r>
      <w:r w:rsidR="002C2C45" w:rsidRPr="00523BC3">
        <w:rPr>
          <w:rFonts w:ascii="Arial" w:hAnsi="Arial" w:cs="Arial"/>
          <w:lang w:val="it-IT"/>
        </w:rPr>
        <w:t xml:space="preserve"> Epson </w:t>
      </w:r>
      <w:proofErr w:type="spellStart"/>
      <w:r w:rsidR="002C2C45" w:rsidRPr="00523BC3">
        <w:rPr>
          <w:rFonts w:ascii="Arial" w:hAnsi="Arial" w:cs="Arial"/>
          <w:lang w:val="it-IT"/>
        </w:rPr>
        <w:t>Stylus</w:t>
      </w:r>
      <w:proofErr w:type="spellEnd"/>
      <w:r w:rsidR="002C2C45" w:rsidRPr="00523BC3">
        <w:rPr>
          <w:rFonts w:ascii="Arial" w:hAnsi="Arial" w:cs="Arial"/>
          <w:lang w:val="it-IT"/>
        </w:rPr>
        <w:t xml:space="preserve"> 800, la prima dotata di una testina con tecnologia Epson Micro </w:t>
      </w:r>
      <w:proofErr w:type="spellStart"/>
      <w:r w:rsidR="002C2C45" w:rsidRPr="00523BC3">
        <w:rPr>
          <w:rFonts w:ascii="Arial" w:hAnsi="Arial" w:cs="Arial"/>
          <w:lang w:val="it-IT"/>
        </w:rPr>
        <w:t>Piezo</w:t>
      </w:r>
      <w:proofErr w:type="spellEnd"/>
      <w:r w:rsidR="002C2C45" w:rsidRPr="00523BC3">
        <w:rPr>
          <w:rFonts w:ascii="Arial" w:hAnsi="Arial" w:cs="Arial"/>
          <w:lang w:val="it-IT"/>
        </w:rPr>
        <w:t>.</w:t>
      </w:r>
      <w:r w:rsidR="00F71FA1" w:rsidRPr="00523BC3">
        <w:rPr>
          <w:rFonts w:ascii="Arial" w:hAnsi="Arial" w:cs="Arial"/>
          <w:lang w:val="it-IT"/>
        </w:rPr>
        <w:t xml:space="preserve"> La tecnologia Micro </w:t>
      </w:r>
      <w:proofErr w:type="spellStart"/>
      <w:r w:rsidR="00F71FA1" w:rsidRPr="00523BC3">
        <w:rPr>
          <w:rFonts w:ascii="Arial" w:hAnsi="Arial" w:cs="Arial"/>
          <w:lang w:val="it-IT"/>
        </w:rPr>
        <w:t>Piezo</w:t>
      </w:r>
      <w:proofErr w:type="spellEnd"/>
      <w:r w:rsidR="00F71FA1" w:rsidRPr="00523BC3">
        <w:rPr>
          <w:rFonts w:ascii="Arial" w:hAnsi="Arial" w:cs="Arial"/>
          <w:lang w:val="it-IT"/>
        </w:rPr>
        <w:t>, sviluppata da Epson, si differenzia da quella termica perché non utilizza il calore per espellere la goccia di inchiostro bens</w:t>
      </w:r>
      <w:r w:rsidR="0019154D" w:rsidRPr="00523BC3">
        <w:rPr>
          <w:rFonts w:ascii="Arial" w:hAnsi="Arial" w:cs="Arial"/>
          <w:lang w:val="it-IT"/>
        </w:rPr>
        <w:t>ì si basa sul</w:t>
      </w:r>
      <w:r w:rsidR="00F71FA1" w:rsidRPr="00523BC3">
        <w:rPr>
          <w:rFonts w:ascii="Arial" w:hAnsi="Arial" w:cs="Arial"/>
          <w:lang w:val="it-IT"/>
        </w:rPr>
        <w:t xml:space="preserve"> fenomeno piezoelettrico. Questo permette di ottenere una maggiore precisione, un elevato livello di dettaglio e colori vivaci; ma soprattutto consente di impiegare tipi diversi di inchiostro e quindi aumentare</w:t>
      </w:r>
      <w:r w:rsidR="00523BC3">
        <w:rPr>
          <w:rFonts w:ascii="Arial" w:hAnsi="Arial" w:cs="Arial"/>
          <w:lang w:val="it-IT"/>
        </w:rPr>
        <w:t xml:space="preserve"> gli ambiti di applicazione.</w:t>
      </w:r>
    </w:p>
    <w:p w14:paraId="044E556B" w14:textId="77777777" w:rsidR="00523BC3" w:rsidRDefault="002278C3" w:rsidP="00523BC3">
      <w:pPr>
        <w:spacing w:after="0" w:line="360" w:lineRule="auto"/>
        <w:rPr>
          <w:rFonts w:ascii="Arial" w:hAnsi="Arial" w:cs="Arial"/>
          <w:lang w:val="it-IT"/>
        </w:rPr>
      </w:pPr>
      <w:r w:rsidRPr="00523BC3">
        <w:rPr>
          <w:rFonts w:ascii="Arial" w:hAnsi="Arial" w:cs="Arial"/>
          <w:lang w:val="it-IT"/>
        </w:rPr>
        <w:lastRenderedPageBreak/>
        <w:t>Da</w:t>
      </w:r>
      <w:r w:rsidR="00DA3177" w:rsidRPr="00523BC3">
        <w:rPr>
          <w:rFonts w:ascii="Arial" w:hAnsi="Arial" w:cs="Arial"/>
          <w:lang w:val="it-IT"/>
        </w:rPr>
        <w:t xml:space="preserve">l 1993 </w:t>
      </w:r>
      <w:r w:rsidRPr="00523BC3">
        <w:rPr>
          <w:rFonts w:ascii="Arial" w:hAnsi="Arial" w:cs="Arial"/>
          <w:lang w:val="it-IT"/>
        </w:rPr>
        <w:t>la corsa è stat</w:t>
      </w:r>
      <w:r w:rsidR="002C2C45" w:rsidRPr="00523BC3">
        <w:rPr>
          <w:rFonts w:ascii="Arial" w:hAnsi="Arial" w:cs="Arial"/>
          <w:lang w:val="it-IT"/>
        </w:rPr>
        <w:t>a</w:t>
      </w:r>
      <w:r w:rsidRPr="00523BC3">
        <w:rPr>
          <w:rFonts w:ascii="Arial" w:hAnsi="Arial" w:cs="Arial"/>
          <w:lang w:val="it-IT"/>
        </w:rPr>
        <w:t xml:space="preserve"> </w:t>
      </w:r>
      <w:r w:rsidR="002C2C45" w:rsidRPr="00523BC3">
        <w:rPr>
          <w:rFonts w:ascii="Arial" w:hAnsi="Arial" w:cs="Arial"/>
          <w:lang w:val="it-IT"/>
        </w:rPr>
        <w:t>inarrestabile</w:t>
      </w:r>
      <w:r w:rsidRPr="00523BC3">
        <w:rPr>
          <w:rFonts w:ascii="Arial" w:hAnsi="Arial" w:cs="Arial"/>
          <w:lang w:val="it-IT"/>
        </w:rPr>
        <w:t xml:space="preserve">: nel 1994 </w:t>
      </w:r>
      <w:r w:rsidR="00DA3177" w:rsidRPr="00523BC3">
        <w:rPr>
          <w:rFonts w:ascii="Arial" w:hAnsi="Arial" w:cs="Arial"/>
          <w:lang w:val="it-IT"/>
        </w:rPr>
        <w:t xml:space="preserve">Epson </w:t>
      </w:r>
      <w:r w:rsidR="008D2367" w:rsidRPr="00523BC3">
        <w:rPr>
          <w:rFonts w:ascii="Arial" w:hAnsi="Arial" w:cs="Arial"/>
          <w:lang w:val="it-IT"/>
        </w:rPr>
        <w:t>introdusse</w:t>
      </w:r>
      <w:r w:rsidRPr="00523BC3">
        <w:rPr>
          <w:rFonts w:ascii="Arial" w:hAnsi="Arial" w:cs="Arial"/>
          <w:lang w:val="it-IT"/>
        </w:rPr>
        <w:t xml:space="preserve"> Epson </w:t>
      </w:r>
      <w:proofErr w:type="spellStart"/>
      <w:r w:rsidRPr="00523BC3">
        <w:rPr>
          <w:rFonts w:ascii="Arial" w:hAnsi="Arial" w:cs="Arial"/>
          <w:lang w:val="it-IT"/>
        </w:rPr>
        <w:t>Stylus</w:t>
      </w:r>
      <w:proofErr w:type="spellEnd"/>
      <w:r w:rsidRPr="00523BC3">
        <w:rPr>
          <w:rFonts w:ascii="Arial" w:hAnsi="Arial" w:cs="Arial"/>
          <w:lang w:val="it-IT"/>
        </w:rPr>
        <w:t xml:space="preserve"> Color, prima stampante </w:t>
      </w:r>
      <w:r w:rsidR="00286EDD" w:rsidRPr="00523BC3">
        <w:rPr>
          <w:rFonts w:ascii="Arial" w:hAnsi="Arial" w:cs="Arial"/>
          <w:lang w:val="it-IT"/>
        </w:rPr>
        <w:t>inkjet</w:t>
      </w:r>
      <w:r w:rsidRPr="00523BC3">
        <w:rPr>
          <w:rFonts w:ascii="Arial" w:hAnsi="Arial" w:cs="Arial"/>
          <w:lang w:val="it-IT"/>
        </w:rPr>
        <w:t xml:space="preserve"> a colori a 720dpi e nel 1996 la prima inkjet a 6 colori (Epson </w:t>
      </w:r>
      <w:proofErr w:type="spellStart"/>
      <w:r w:rsidRPr="00523BC3">
        <w:rPr>
          <w:rFonts w:ascii="Arial" w:hAnsi="Arial" w:cs="Arial"/>
          <w:lang w:val="it-IT"/>
        </w:rPr>
        <w:t>Stylus</w:t>
      </w:r>
      <w:proofErr w:type="spellEnd"/>
      <w:r w:rsidRPr="00523BC3">
        <w:rPr>
          <w:rFonts w:ascii="Arial" w:hAnsi="Arial" w:cs="Arial"/>
          <w:lang w:val="it-IT"/>
        </w:rPr>
        <w:t xml:space="preserve"> Photo), fino ad arrivare nel 1998 alla </w:t>
      </w:r>
      <w:r w:rsidR="006F2709" w:rsidRPr="00523BC3">
        <w:rPr>
          <w:rFonts w:ascii="Arial" w:hAnsi="Arial" w:cs="Arial"/>
          <w:lang w:val="it-IT"/>
        </w:rPr>
        <w:t xml:space="preserve">Epson </w:t>
      </w:r>
      <w:proofErr w:type="spellStart"/>
      <w:r w:rsidR="006F2709" w:rsidRPr="00523BC3">
        <w:rPr>
          <w:rFonts w:ascii="Arial" w:hAnsi="Arial" w:cs="Arial"/>
          <w:lang w:val="it-IT"/>
        </w:rPr>
        <w:t>Stylus</w:t>
      </w:r>
      <w:proofErr w:type="spellEnd"/>
      <w:r w:rsidR="006F2709" w:rsidRPr="00523BC3">
        <w:rPr>
          <w:rFonts w:ascii="Arial" w:hAnsi="Arial" w:cs="Arial"/>
          <w:lang w:val="it-IT"/>
        </w:rPr>
        <w:t xml:space="preserve"> Color, la </w:t>
      </w:r>
      <w:r w:rsidR="008D2367" w:rsidRPr="00523BC3">
        <w:rPr>
          <w:rFonts w:ascii="Arial" w:hAnsi="Arial" w:cs="Arial"/>
          <w:lang w:val="it-IT"/>
        </w:rPr>
        <w:t xml:space="preserve">prima stampante inkjet usata </w:t>
      </w:r>
      <w:r w:rsidR="006F2709" w:rsidRPr="00523BC3">
        <w:rPr>
          <w:rFonts w:ascii="Arial" w:hAnsi="Arial" w:cs="Arial"/>
          <w:lang w:val="it-IT"/>
        </w:rPr>
        <w:t>nello spazio durante la missione STS-95</w:t>
      </w:r>
      <w:r w:rsidRPr="00523BC3">
        <w:rPr>
          <w:rFonts w:ascii="Arial" w:hAnsi="Arial" w:cs="Arial"/>
          <w:lang w:val="it-IT"/>
        </w:rPr>
        <w:t xml:space="preserve"> </w:t>
      </w:r>
      <w:r w:rsidR="002C2C45" w:rsidRPr="00523BC3">
        <w:rPr>
          <w:rFonts w:ascii="Arial" w:hAnsi="Arial" w:cs="Arial"/>
          <w:lang w:val="it-IT"/>
        </w:rPr>
        <w:t>del Programma Space Shuttle</w:t>
      </w:r>
      <w:r w:rsidR="005C3196" w:rsidRPr="00523BC3">
        <w:rPr>
          <w:rFonts w:ascii="Arial" w:hAnsi="Arial" w:cs="Arial"/>
          <w:lang w:val="it-IT"/>
        </w:rPr>
        <w:t>.</w:t>
      </w:r>
    </w:p>
    <w:p w14:paraId="0913FC31" w14:textId="4C2F9D0C" w:rsidR="002C2C45" w:rsidRDefault="005C3196" w:rsidP="00523BC3">
      <w:pPr>
        <w:spacing w:after="0" w:line="360" w:lineRule="auto"/>
        <w:rPr>
          <w:rFonts w:ascii="Arial" w:hAnsi="Arial" w:cs="Arial"/>
          <w:lang w:val="it-IT"/>
        </w:rPr>
      </w:pPr>
      <w:r w:rsidRPr="00523BC3">
        <w:rPr>
          <w:rFonts w:ascii="Arial" w:hAnsi="Arial" w:cs="Arial"/>
          <w:lang w:val="it-IT"/>
        </w:rPr>
        <w:br/>
      </w:r>
      <w:r w:rsidR="00D15D93" w:rsidRPr="00523BC3">
        <w:rPr>
          <w:rFonts w:ascii="Arial" w:hAnsi="Arial" w:cs="Arial"/>
          <w:lang w:val="it-IT"/>
        </w:rPr>
        <w:t>Alta q</w:t>
      </w:r>
      <w:r w:rsidR="002C2C45" w:rsidRPr="00523BC3">
        <w:rPr>
          <w:rFonts w:ascii="Arial" w:hAnsi="Arial" w:cs="Arial"/>
          <w:lang w:val="it-IT"/>
        </w:rPr>
        <w:t xml:space="preserve">ualità di stampa, </w:t>
      </w:r>
      <w:r w:rsidR="00D15D93" w:rsidRPr="00523BC3">
        <w:rPr>
          <w:rFonts w:ascii="Arial" w:hAnsi="Arial" w:cs="Arial"/>
          <w:lang w:val="it-IT"/>
        </w:rPr>
        <w:t xml:space="preserve">elevata </w:t>
      </w:r>
      <w:r w:rsidR="002C2C45" w:rsidRPr="00523BC3">
        <w:rPr>
          <w:rFonts w:ascii="Arial" w:hAnsi="Arial" w:cs="Arial"/>
          <w:lang w:val="it-IT"/>
        </w:rPr>
        <w:t>velocità</w:t>
      </w:r>
      <w:r w:rsidR="00D15D93" w:rsidRPr="00523BC3">
        <w:rPr>
          <w:rFonts w:ascii="Arial" w:hAnsi="Arial" w:cs="Arial"/>
          <w:lang w:val="it-IT"/>
        </w:rPr>
        <w:t>, notevole silenziosità e basso costo sono le caratteristiche che hanno consentito a questa tipologia di stampanti di affermarsi velocemente sui mercati consumer e fotografico del nostro Paese.</w:t>
      </w:r>
    </w:p>
    <w:p w14:paraId="59A8B185" w14:textId="77777777" w:rsidR="00523BC3" w:rsidRPr="00523BC3" w:rsidRDefault="00523BC3" w:rsidP="00523BC3">
      <w:pPr>
        <w:spacing w:after="0" w:line="360" w:lineRule="auto"/>
        <w:rPr>
          <w:rFonts w:ascii="Arial" w:hAnsi="Arial" w:cs="Arial"/>
          <w:lang w:val="it-IT"/>
        </w:rPr>
      </w:pPr>
    </w:p>
    <w:p w14:paraId="3F522C27" w14:textId="37AF2531" w:rsidR="002C2C45" w:rsidRPr="00523BC3" w:rsidRDefault="002C2C45" w:rsidP="00523BC3">
      <w:pPr>
        <w:spacing w:after="0" w:line="360" w:lineRule="auto"/>
        <w:rPr>
          <w:rFonts w:ascii="Arial" w:hAnsi="Arial" w:cs="Arial"/>
          <w:b/>
          <w:lang w:val="it-IT"/>
        </w:rPr>
      </w:pPr>
      <w:r w:rsidRPr="00523BC3">
        <w:rPr>
          <w:rFonts w:ascii="Arial" w:hAnsi="Arial" w:cs="Arial"/>
          <w:b/>
          <w:lang w:val="it-IT"/>
        </w:rPr>
        <w:t>Dal mondo consumer alla conquista degli uffici</w:t>
      </w:r>
      <w:r w:rsidR="00AB4FDF" w:rsidRPr="00523BC3">
        <w:rPr>
          <w:rFonts w:ascii="Arial" w:hAnsi="Arial" w:cs="Arial"/>
          <w:b/>
          <w:lang w:val="it-IT"/>
        </w:rPr>
        <w:t>.</w:t>
      </w:r>
    </w:p>
    <w:p w14:paraId="32EF7F23" w14:textId="00F0185C" w:rsidR="002278C3" w:rsidRDefault="00D15D93" w:rsidP="00523BC3">
      <w:pPr>
        <w:spacing w:after="0" w:line="360" w:lineRule="auto"/>
        <w:rPr>
          <w:rFonts w:ascii="Arial" w:hAnsi="Arial" w:cs="Arial"/>
          <w:lang w:val="it-IT"/>
        </w:rPr>
      </w:pPr>
      <w:r w:rsidRPr="00523BC3">
        <w:rPr>
          <w:rFonts w:ascii="Arial" w:hAnsi="Arial" w:cs="Arial"/>
          <w:lang w:val="it-IT"/>
        </w:rPr>
        <w:t xml:space="preserve">Nel 2008 Epson ritiene che la tecnologia inkjet sia pronta per il salto negli uffici e introduce la </w:t>
      </w:r>
      <w:r w:rsidR="007D5C5D" w:rsidRPr="00523BC3">
        <w:rPr>
          <w:rFonts w:ascii="Arial" w:hAnsi="Arial" w:cs="Arial"/>
          <w:lang w:val="it-IT"/>
        </w:rPr>
        <w:t>famiglia delle Business Inkjet</w:t>
      </w:r>
      <w:r w:rsidR="007A2261" w:rsidRPr="00523BC3">
        <w:rPr>
          <w:rFonts w:ascii="Arial" w:hAnsi="Arial" w:cs="Arial"/>
          <w:lang w:val="it-IT"/>
        </w:rPr>
        <w:t>, progettate per rispondere alle esigenze del mercato business e caratterizzate da serbatoi di inchiostro sufficienti a stampare decine di migliaia di copie prima di essere sostituiti. E’ l’inizio della conquista di un territorio</w:t>
      </w:r>
      <w:r w:rsidR="008D1EF5" w:rsidRPr="00523BC3">
        <w:rPr>
          <w:rFonts w:ascii="Arial" w:hAnsi="Arial" w:cs="Arial"/>
          <w:lang w:val="it-IT"/>
        </w:rPr>
        <w:t xml:space="preserve"> </w:t>
      </w:r>
      <w:r w:rsidR="00AB4FDF" w:rsidRPr="00523BC3">
        <w:rPr>
          <w:rFonts w:ascii="Arial" w:hAnsi="Arial" w:cs="Arial"/>
          <w:lang w:val="it-IT"/>
        </w:rPr>
        <w:t xml:space="preserve">dominato dalle </w:t>
      </w:r>
      <w:r w:rsidR="007A2261" w:rsidRPr="00523BC3">
        <w:rPr>
          <w:rFonts w:ascii="Arial" w:hAnsi="Arial" w:cs="Arial"/>
          <w:lang w:val="it-IT"/>
        </w:rPr>
        <w:t>laser, nei confronti delle quali</w:t>
      </w:r>
      <w:r w:rsidR="00AB4FDF" w:rsidRPr="00523BC3">
        <w:rPr>
          <w:rFonts w:ascii="Arial" w:hAnsi="Arial" w:cs="Arial"/>
          <w:lang w:val="it-IT"/>
        </w:rPr>
        <w:t>, per la prima volta,</w:t>
      </w:r>
      <w:r w:rsidR="007A2261" w:rsidRPr="00523BC3">
        <w:rPr>
          <w:rFonts w:ascii="Arial" w:hAnsi="Arial" w:cs="Arial"/>
          <w:lang w:val="it-IT"/>
        </w:rPr>
        <w:t xml:space="preserve"> la tecnologia a getto di inchi</w:t>
      </w:r>
      <w:r w:rsidR="008D1EF5" w:rsidRPr="00523BC3">
        <w:rPr>
          <w:rFonts w:ascii="Arial" w:hAnsi="Arial" w:cs="Arial"/>
          <w:lang w:val="it-IT"/>
        </w:rPr>
        <w:t>ostro offriva (e off</w:t>
      </w:r>
      <w:bookmarkStart w:id="0" w:name="_GoBack"/>
      <w:bookmarkEnd w:id="0"/>
      <w:r w:rsidR="008D1EF5" w:rsidRPr="00523BC3">
        <w:rPr>
          <w:rFonts w:ascii="Arial" w:hAnsi="Arial" w:cs="Arial"/>
          <w:lang w:val="it-IT"/>
        </w:rPr>
        <w:t>re ancora oggi)</w:t>
      </w:r>
      <w:r w:rsidR="007A2261" w:rsidRPr="00523BC3">
        <w:rPr>
          <w:rFonts w:ascii="Arial" w:hAnsi="Arial" w:cs="Arial"/>
          <w:lang w:val="it-IT"/>
        </w:rPr>
        <w:t xml:space="preserve"> un costo copia e consumi energetici sensibilmente inferiori.</w:t>
      </w:r>
    </w:p>
    <w:p w14:paraId="55329587" w14:textId="77777777" w:rsidR="00523BC3" w:rsidRPr="00523BC3" w:rsidRDefault="00523BC3" w:rsidP="00523BC3">
      <w:pPr>
        <w:spacing w:after="0" w:line="360" w:lineRule="auto"/>
        <w:rPr>
          <w:rFonts w:ascii="Arial" w:hAnsi="Arial" w:cs="Arial"/>
          <w:lang w:val="it-IT"/>
        </w:rPr>
      </w:pPr>
    </w:p>
    <w:p w14:paraId="4FB4154F" w14:textId="6B304D1D" w:rsidR="00D117CB" w:rsidRPr="00523BC3" w:rsidRDefault="00D117CB" w:rsidP="00523BC3">
      <w:pPr>
        <w:spacing w:after="0" w:line="360" w:lineRule="auto"/>
        <w:rPr>
          <w:rFonts w:ascii="Arial" w:hAnsi="Arial" w:cs="Arial"/>
          <w:lang w:val="it-IT"/>
        </w:rPr>
      </w:pPr>
      <w:r w:rsidRPr="00523BC3">
        <w:rPr>
          <w:rFonts w:ascii="Arial" w:hAnsi="Arial" w:cs="Arial"/>
          <w:lang w:val="it-IT"/>
        </w:rPr>
        <w:t>N</w:t>
      </w:r>
      <w:r w:rsidR="00AE3952" w:rsidRPr="00523BC3">
        <w:rPr>
          <w:rFonts w:ascii="Arial" w:hAnsi="Arial" w:cs="Arial"/>
          <w:lang w:val="it-IT"/>
        </w:rPr>
        <w:t xml:space="preserve">el 2011, con l’arrivo della famiglia </w:t>
      </w:r>
      <w:r w:rsidR="00AE3952" w:rsidRPr="00523BC3">
        <w:rPr>
          <w:rFonts w:ascii="Arial" w:hAnsi="Arial" w:cs="Arial"/>
          <w:b/>
          <w:bCs/>
          <w:lang w:val="it-IT"/>
        </w:rPr>
        <w:t xml:space="preserve">Epson </w:t>
      </w:r>
      <w:proofErr w:type="spellStart"/>
      <w:r w:rsidR="00AE3952" w:rsidRPr="00523BC3">
        <w:rPr>
          <w:rFonts w:ascii="Arial" w:hAnsi="Arial" w:cs="Arial"/>
          <w:b/>
          <w:bCs/>
          <w:lang w:val="it-IT"/>
        </w:rPr>
        <w:t>WorkForce</w:t>
      </w:r>
      <w:proofErr w:type="spellEnd"/>
      <w:r w:rsidR="00AE3952" w:rsidRPr="00523BC3">
        <w:rPr>
          <w:rFonts w:ascii="Arial" w:hAnsi="Arial" w:cs="Arial"/>
          <w:b/>
          <w:bCs/>
          <w:lang w:val="it-IT"/>
        </w:rPr>
        <w:t xml:space="preserve"> Pro</w:t>
      </w:r>
      <w:r w:rsidR="00AE3952" w:rsidRPr="00523BC3">
        <w:rPr>
          <w:rFonts w:ascii="Arial" w:hAnsi="Arial" w:cs="Arial"/>
          <w:lang w:val="it-IT"/>
        </w:rPr>
        <w:t xml:space="preserve">, che già nel nome identifica chiaramente la sua la sua </w:t>
      </w:r>
      <w:r w:rsidR="00AB4FDF" w:rsidRPr="00523BC3">
        <w:rPr>
          <w:rFonts w:ascii="Arial" w:hAnsi="Arial" w:cs="Arial"/>
          <w:lang w:val="it-IT"/>
        </w:rPr>
        <w:t>“</w:t>
      </w:r>
      <w:r w:rsidR="00AE3952" w:rsidRPr="00523BC3">
        <w:rPr>
          <w:rFonts w:ascii="Arial" w:hAnsi="Arial" w:cs="Arial"/>
          <w:lang w:val="it-IT"/>
        </w:rPr>
        <w:t>missione</w:t>
      </w:r>
      <w:r w:rsidR="00AB4FDF" w:rsidRPr="00523BC3">
        <w:rPr>
          <w:rFonts w:ascii="Arial" w:hAnsi="Arial" w:cs="Arial"/>
          <w:lang w:val="it-IT"/>
        </w:rPr>
        <w:t>”</w:t>
      </w:r>
      <w:r w:rsidR="00AE3952" w:rsidRPr="00523BC3">
        <w:rPr>
          <w:rFonts w:ascii="Arial" w:hAnsi="Arial" w:cs="Arial"/>
          <w:lang w:val="it-IT"/>
        </w:rPr>
        <w:t xml:space="preserve">, </w:t>
      </w:r>
      <w:r w:rsidRPr="00523BC3">
        <w:rPr>
          <w:rFonts w:ascii="Arial" w:hAnsi="Arial" w:cs="Arial"/>
          <w:lang w:val="it-IT"/>
        </w:rPr>
        <w:t xml:space="preserve">Epson mette a disposizione delle aziende diversi modelli caratterizzati da </w:t>
      </w:r>
      <w:r w:rsidR="00FD780F" w:rsidRPr="00523BC3">
        <w:rPr>
          <w:rFonts w:ascii="Arial" w:hAnsi="Arial" w:cs="Arial"/>
          <w:lang w:val="it-IT"/>
        </w:rPr>
        <w:t xml:space="preserve">una velocità di stampa </w:t>
      </w:r>
      <w:r w:rsidR="00AB4FDF" w:rsidRPr="00523BC3">
        <w:rPr>
          <w:rFonts w:ascii="Arial" w:hAnsi="Arial" w:cs="Arial"/>
          <w:lang w:val="it-IT"/>
        </w:rPr>
        <w:t>uguale</w:t>
      </w:r>
      <w:r w:rsidR="005408C7" w:rsidRPr="00523BC3">
        <w:rPr>
          <w:rFonts w:ascii="Arial" w:hAnsi="Arial" w:cs="Arial"/>
          <w:lang w:val="it-IT"/>
        </w:rPr>
        <w:t xml:space="preserve"> </w:t>
      </w:r>
      <w:r w:rsidRPr="00523BC3">
        <w:rPr>
          <w:rFonts w:ascii="Arial" w:hAnsi="Arial" w:cs="Arial"/>
          <w:lang w:val="it-IT"/>
        </w:rPr>
        <w:t>a quella delle laser di pari fascia, ma con costi di stampa inferiori del 50%.</w:t>
      </w:r>
    </w:p>
    <w:p w14:paraId="057C27FE" w14:textId="6CA41F01" w:rsidR="00991746" w:rsidRPr="00523BC3" w:rsidRDefault="00991746" w:rsidP="00523BC3">
      <w:pPr>
        <w:spacing w:after="0" w:line="360" w:lineRule="auto"/>
        <w:rPr>
          <w:rFonts w:ascii="Arial" w:hAnsi="Arial" w:cs="Arial"/>
          <w:lang w:val="it-IT"/>
        </w:rPr>
      </w:pPr>
      <w:r w:rsidRPr="00523BC3">
        <w:rPr>
          <w:rFonts w:ascii="Arial" w:hAnsi="Arial" w:cs="Arial"/>
          <w:lang w:val="it-IT"/>
        </w:rPr>
        <w:t>L’anno successivo vengono introdotti modelli ancora più potenti (</w:t>
      </w:r>
      <w:r w:rsidR="00EC33AD" w:rsidRPr="00523BC3">
        <w:rPr>
          <w:rFonts w:ascii="Arial" w:hAnsi="Arial" w:cs="Arial"/>
          <w:b/>
          <w:lang w:val="it-IT"/>
        </w:rPr>
        <w:t xml:space="preserve">Epson </w:t>
      </w:r>
      <w:proofErr w:type="spellStart"/>
      <w:r w:rsidR="00EC33AD" w:rsidRPr="00523BC3">
        <w:rPr>
          <w:rFonts w:ascii="Arial" w:hAnsi="Arial" w:cs="Arial"/>
          <w:b/>
          <w:lang w:val="it-IT"/>
        </w:rPr>
        <w:t>WorkForce</w:t>
      </w:r>
      <w:proofErr w:type="spellEnd"/>
      <w:r w:rsidR="00EC33AD" w:rsidRPr="00523BC3">
        <w:rPr>
          <w:rFonts w:ascii="Arial" w:hAnsi="Arial" w:cs="Arial"/>
          <w:b/>
          <w:lang w:val="it-IT"/>
        </w:rPr>
        <w:t xml:space="preserve"> Pro WP-4545 DTWF</w:t>
      </w:r>
      <w:r w:rsidR="00AB4FDF" w:rsidRPr="00523BC3">
        <w:rPr>
          <w:rFonts w:ascii="Arial" w:hAnsi="Arial" w:cs="Arial"/>
          <w:lang w:val="it-IT"/>
        </w:rPr>
        <w:t>, solo per citare l’ammiraglia</w:t>
      </w:r>
      <w:r w:rsidRPr="00523BC3">
        <w:rPr>
          <w:rFonts w:ascii="Arial" w:hAnsi="Arial" w:cs="Arial"/>
          <w:lang w:val="it-IT"/>
        </w:rPr>
        <w:t xml:space="preserve">) che sono supportati da una campagna di lancio contraddistinta dal </w:t>
      </w:r>
      <w:proofErr w:type="spellStart"/>
      <w:r w:rsidRPr="00523BC3">
        <w:rPr>
          <w:rFonts w:ascii="Arial" w:hAnsi="Arial" w:cs="Arial"/>
          <w:i/>
          <w:iCs/>
          <w:lang w:val="it-IT"/>
        </w:rPr>
        <w:t>claim</w:t>
      </w:r>
      <w:proofErr w:type="spellEnd"/>
      <w:r w:rsidRPr="00523BC3">
        <w:rPr>
          <w:rFonts w:ascii="Arial" w:hAnsi="Arial" w:cs="Arial"/>
          <w:lang w:val="it-IT"/>
        </w:rPr>
        <w:t xml:space="preserve"> </w:t>
      </w:r>
      <w:proofErr w:type="spellStart"/>
      <w:r w:rsidRPr="00523BC3">
        <w:rPr>
          <w:rFonts w:ascii="Arial" w:hAnsi="Arial" w:cs="Arial"/>
          <w:lang w:val="it-IT"/>
        </w:rPr>
        <w:t>autoesplicativo</w:t>
      </w:r>
      <w:proofErr w:type="spellEnd"/>
      <w:r w:rsidRPr="00523BC3">
        <w:rPr>
          <w:rFonts w:ascii="Arial" w:hAnsi="Arial" w:cs="Arial"/>
          <w:lang w:val="it-IT"/>
        </w:rPr>
        <w:t xml:space="preserve"> “Professional Laser Killer”.</w:t>
      </w:r>
    </w:p>
    <w:p w14:paraId="5CE03138" w14:textId="77777777" w:rsidR="005C3196" w:rsidRPr="00523BC3" w:rsidRDefault="005C3196" w:rsidP="00523BC3">
      <w:pPr>
        <w:spacing w:after="0" w:line="360" w:lineRule="auto"/>
        <w:rPr>
          <w:rFonts w:ascii="Arial" w:hAnsi="Arial" w:cs="Arial"/>
          <w:lang w:val="it-IT"/>
        </w:rPr>
      </w:pPr>
    </w:p>
    <w:p w14:paraId="370B40CE" w14:textId="45C1EEA2" w:rsidR="005408C7" w:rsidRDefault="008D1EF5" w:rsidP="00523BC3">
      <w:pPr>
        <w:spacing w:after="0" w:line="360" w:lineRule="auto"/>
        <w:rPr>
          <w:rFonts w:ascii="Arial" w:hAnsi="Arial" w:cs="Arial"/>
          <w:lang w:val="it-IT"/>
        </w:rPr>
      </w:pPr>
      <w:r w:rsidRPr="00523BC3">
        <w:rPr>
          <w:rFonts w:ascii="Arial" w:hAnsi="Arial" w:cs="Arial"/>
          <w:lang w:val="it-IT"/>
        </w:rPr>
        <w:t>Oggi</w:t>
      </w:r>
      <w:r w:rsidR="00374415" w:rsidRPr="00523BC3">
        <w:rPr>
          <w:rFonts w:ascii="Arial" w:hAnsi="Arial" w:cs="Arial"/>
          <w:lang w:val="it-IT"/>
        </w:rPr>
        <w:t>, ne</w:t>
      </w:r>
      <w:r w:rsidR="00FD780F" w:rsidRPr="00523BC3">
        <w:rPr>
          <w:rFonts w:ascii="Arial" w:hAnsi="Arial" w:cs="Arial"/>
          <w:lang w:val="it-IT"/>
        </w:rPr>
        <w:t>l giorno in cui Epson ancora una</w:t>
      </w:r>
      <w:r w:rsidR="00374415" w:rsidRPr="00523BC3">
        <w:rPr>
          <w:rFonts w:ascii="Arial" w:hAnsi="Arial" w:cs="Arial"/>
          <w:lang w:val="it-IT"/>
        </w:rPr>
        <w:t xml:space="preserve"> volta fa un significativo passo avanti introducendo </w:t>
      </w:r>
      <w:r w:rsidR="00DA3177" w:rsidRPr="00523BC3">
        <w:rPr>
          <w:rFonts w:ascii="Arial" w:hAnsi="Arial" w:cs="Arial"/>
          <w:lang w:val="it-IT"/>
        </w:rPr>
        <w:t xml:space="preserve">i </w:t>
      </w:r>
      <w:r w:rsidR="00374415" w:rsidRPr="00523BC3">
        <w:rPr>
          <w:rFonts w:ascii="Arial" w:hAnsi="Arial" w:cs="Arial"/>
          <w:lang w:val="it-IT"/>
        </w:rPr>
        <w:t xml:space="preserve">nuovi modelli </w:t>
      </w:r>
      <w:r w:rsidR="00DA3177" w:rsidRPr="00523BC3">
        <w:rPr>
          <w:rFonts w:ascii="Arial" w:hAnsi="Arial" w:cs="Arial"/>
          <w:lang w:val="it-IT"/>
        </w:rPr>
        <w:t>con testine innovative</w:t>
      </w:r>
      <w:r w:rsidR="0019154D" w:rsidRPr="00523BC3">
        <w:rPr>
          <w:rFonts w:ascii="Arial" w:hAnsi="Arial" w:cs="Arial"/>
          <w:lang w:val="it-IT"/>
        </w:rPr>
        <w:t>,</w:t>
      </w:r>
      <w:r w:rsidR="00DA3177" w:rsidRPr="00523BC3">
        <w:rPr>
          <w:rFonts w:ascii="Arial" w:hAnsi="Arial" w:cs="Arial"/>
          <w:lang w:val="it-IT"/>
        </w:rPr>
        <w:t xml:space="preserve"> </w:t>
      </w:r>
      <w:r w:rsidR="00DA3177" w:rsidRPr="00523BC3">
        <w:rPr>
          <w:rFonts w:ascii="Arial" w:hAnsi="Arial" w:cs="Arial"/>
          <w:b/>
          <w:bCs/>
          <w:lang w:val="it-IT"/>
        </w:rPr>
        <w:t xml:space="preserve">Epson </w:t>
      </w:r>
      <w:proofErr w:type="spellStart"/>
      <w:r w:rsidR="00DA3177" w:rsidRPr="00523BC3">
        <w:rPr>
          <w:rFonts w:ascii="Arial" w:hAnsi="Arial" w:cs="Arial"/>
          <w:b/>
          <w:bCs/>
          <w:lang w:val="it-IT"/>
        </w:rPr>
        <w:t>WorkForce</w:t>
      </w:r>
      <w:proofErr w:type="spellEnd"/>
      <w:r w:rsidR="00DA3177" w:rsidRPr="00523BC3">
        <w:rPr>
          <w:rFonts w:ascii="Arial" w:hAnsi="Arial" w:cs="Arial"/>
          <w:b/>
          <w:bCs/>
          <w:lang w:val="it-IT"/>
        </w:rPr>
        <w:t xml:space="preserve"> Pro della serie WF 8000</w:t>
      </w:r>
      <w:r w:rsidR="00DA3177" w:rsidRPr="00523BC3">
        <w:rPr>
          <w:rFonts w:ascii="Arial" w:hAnsi="Arial" w:cs="Arial"/>
          <w:lang w:val="it-IT"/>
        </w:rPr>
        <w:t xml:space="preserve"> (in formato A3+)</w:t>
      </w:r>
      <w:r w:rsidR="0019154D" w:rsidRPr="00523BC3">
        <w:rPr>
          <w:rFonts w:ascii="Arial" w:hAnsi="Arial" w:cs="Arial"/>
          <w:lang w:val="it-IT"/>
        </w:rPr>
        <w:t>,</w:t>
      </w:r>
      <w:r w:rsidR="00DA3177" w:rsidRPr="00523BC3">
        <w:rPr>
          <w:rFonts w:ascii="Arial" w:hAnsi="Arial" w:cs="Arial"/>
          <w:lang w:val="it-IT"/>
        </w:rPr>
        <w:t xml:space="preserve"> </w:t>
      </w:r>
      <w:r w:rsidR="00DA3177" w:rsidRPr="00523BC3">
        <w:rPr>
          <w:rFonts w:ascii="Arial" w:hAnsi="Arial" w:cs="Arial"/>
          <w:b/>
          <w:bCs/>
          <w:lang w:val="it-IT"/>
        </w:rPr>
        <w:t>serie WF 5600</w:t>
      </w:r>
      <w:r w:rsidR="00DA3177" w:rsidRPr="00523BC3">
        <w:rPr>
          <w:rFonts w:ascii="Arial" w:hAnsi="Arial" w:cs="Arial"/>
          <w:lang w:val="it-IT"/>
        </w:rPr>
        <w:t xml:space="preserve"> e </w:t>
      </w:r>
      <w:r w:rsidR="00DA3177" w:rsidRPr="00523BC3">
        <w:rPr>
          <w:rFonts w:ascii="Arial" w:hAnsi="Arial" w:cs="Arial"/>
          <w:b/>
          <w:bCs/>
          <w:lang w:val="it-IT"/>
        </w:rPr>
        <w:t>serie WF 4600</w:t>
      </w:r>
      <w:r w:rsidR="00DA3177" w:rsidRPr="00523BC3">
        <w:rPr>
          <w:rFonts w:ascii="Arial" w:hAnsi="Arial" w:cs="Arial"/>
          <w:lang w:val="it-IT"/>
        </w:rPr>
        <w:t xml:space="preserve"> (in formato A4) </w:t>
      </w:r>
      <w:r w:rsidR="00374415" w:rsidRPr="00523BC3">
        <w:rPr>
          <w:rFonts w:ascii="Arial" w:hAnsi="Arial" w:cs="Arial"/>
          <w:lang w:val="it-IT"/>
        </w:rPr>
        <w:t>,</w:t>
      </w:r>
      <w:r w:rsidRPr="00523BC3">
        <w:rPr>
          <w:rFonts w:ascii="Arial" w:hAnsi="Arial" w:cs="Arial"/>
          <w:lang w:val="it-IT"/>
        </w:rPr>
        <w:t xml:space="preserve"> la </w:t>
      </w:r>
      <w:r w:rsidR="00374415" w:rsidRPr="00523BC3">
        <w:rPr>
          <w:rFonts w:ascii="Arial" w:hAnsi="Arial" w:cs="Arial"/>
          <w:lang w:val="it-IT"/>
        </w:rPr>
        <w:t>tecnologia</w:t>
      </w:r>
      <w:r w:rsidRPr="00523BC3">
        <w:rPr>
          <w:rFonts w:ascii="Arial" w:hAnsi="Arial" w:cs="Arial"/>
          <w:lang w:val="it-IT"/>
        </w:rPr>
        <w:t xml:space="preserve"> inkjet ha</w:t>
      </w:r>
      <w:r w:rsidR="00374415" w:rsidRPr="00523BC3">
        <w:rPr>
          <w:rFonts w:ascii="Arial" w:hAnsi="Arial" w:cs="Arial"/>
          <w:lang w:val="it-IT"/>
        </w:rPr>
        <w:t xml:space="preserve"> già</w:t>
      </w:r>
      <w:r w:rsidRPr="00523BC3">
        <w:rPr>
          <w:rFonts w:ascii="Arial" w:hAnsi="Arial" w:cs="Arial"/>
          <w:lang w:val="it-IT"/>
        </w:rPr>
        <w:t xml:space="preserve"> conquistato uno spazio significativo negli uffici e sono sempre minori le resistenze verso questa tipologia di prodotti, che abbina alta qualità di stampa, estrema versatilità nell’uso di s</w:t>
      </w:r>
      <w:r w:rsidR="00374415" w:rsidRPr="00523BC3">
        <w:rPr>
          <w:rFonts w:ascii="Arial" w:hAnsi="Arial" w:cs="Arial"/>
          <w:lang w:val="it-IT"/>
        </w:rPr>
        <w:t>upporti stampabili, bassi consum</w:t>
      </w:r>
      <w:r w:rsidRPr="00523BC3">
        <w:rPr>
          <w:rFonts w:ascii="Arial" w:hAnsi="Arial" w:cs="Arial"/>
          <w:lang w:val="it-IT"/>
        </w:rPr>
        <w:t>i energetici e un costo copia molto economico</w:t>
      </w:r>
      <w:r w:rsidR="00374415" w:rsidRPr="00523BC3">
        <w:rPr>
          <w:rFonts w:ascii="Arial" w:hAnsi="Arial" w:cs="Arial"/>
          <w:lang w:val="it-IT"/>
        </w:rPr>
        <w:t>.</w:t>
      </w:r>
    </w:p>
    <w:p w14:paraId="5286E4C6" w14:textId="77777777" w:rsidR="00523BC3" w:rsidRPr="00523BC3" w:rsidRDefault="00523BC3" w:rsidP="00523BC3">
      <w:pPr>
        <w:spacing w:after="0" w:line="360" w:lineRule="auto"/>
        <w:rPr>
          <w:rFonts w:ascii="Arial" w:hAnsi="Arial" w:cs="Arial"/>
          <w:lang w:val="it-IT"/>
        </w:rPr>
      </w:pPr>
    </w:p>
    <w:p w14:paraId="37BA9B2C" w14:textId="77777777" w:rsidR="00523BC3" w:rsidRPr="00523BC3" w:rsidRDefault="00523BC3" w:rsidP="00523BC3">
      <w:pPr>
        <w:widowControl w:val="0"/>
        <w:adjustRightInd w:val="0"/>
        <w:spacing w:after="0" w:line="240" w:lineRule="auto"/>
        <w:contextualSpacing/>
        <w:rPr>
          <w:rFonts w:ascii="Arial" w:hAnsi="Arial" w:cs="Arial"/>
          <w:lang w:val="it-IT"/>
        </w:rPr>
      </w:pPr>
      <w:r w:rsidRPr="00523BC3">
        <w:rPr>
          <w:rFonts w:ascii="Arial" w:eastAsia="MS Mincho" w:hAnsi="Arial" w:cs="Arial"/>
          <w:b/>
          <w:snapToGrid w:val="0"/>
          <w:spacing w:val="-2"/>
          <w:kern w:val="2"/>
          <w:lang w:val="it-IT" w:eastAsia="ja-JP"/>
        </w:rPr>
        <w:t>Gruppo Epson</w:t>
      </w:r>
    </w:p>
    <w:p w14:paraId="0CDFBE21" w14:textId="77777777" w:rsidR="00523BC3" w:rsidRPr="00523BC3" w:rsidRDefault="00523BC3" w:rsidP="00523BC3">
      <w:pPr>
        <w:widowControl w:val="0"/>
        <w:tabs>
          <w:tab w:val="left" w:pos="7458"/>
        </w:tabs>
        <w:spacing w:after="0" w:line="240" w:lineRule="auto"/>
        <w:contextualSpacing/>
        <w:rPr>
          <w:rFonts w:ascii="Arial" w:hAnsi="Arial" w:cs="Arial"/>
          <w:lang w:val="it-IT"/>
        </w:rPr>
      </w:pPr>
      <w:r w:rsidRPr="00523BC3">
        <w:rPr>
          <w:rFonts w:ascii="Arial" w:hAnsi="Arial" w:cs="Arial"/>
          <w:spacing w:val="-2"/>
          <w:kern w:val="2"/>
          <w:lang w:val="it-IT"/>
        </w:rPr>
        <w:t xml:space="preserve">Epson è leader mondiale </w:t>
      </w:r>
      <w:r w:rsidRPr="00523BC3">
        <w:rPr>
          <w:rFonts w:ascii="Arial" w:eastAsia="MS Mincho" w:hAnsi="Arial" w:cs="Arial"/>
          <w:snapToGrid w:val="0"/>
          <w:spacing w:val="-2"/>
          <w:kern w:val="2"/>
          <w:lang w:val="it-IT" w:eastAsia="ja-JP"/>
        </w:rPr>
        <w:t>nell’innovazione e nell’</w:t>
      </w:r>
      <w:proofErr w:type="spellStart"/>
      <w:r w:rsidRPr="00523BC3">
        <w:rPr>
          <w:rFonts w:ascii="Arial" w:eastAsia="MS Mincho" w:hAnsi="Arial" w:cs="Arial"/>
          <w:snapToGrid w:val="0"/>
          <w:spacing w:val="-2"/>
          <w:kern w:val="2"/>
          <w:lang w:val="it-IT" w:eastAsia="ja-JP"/>
        </w:rPr>
        <w:t>imaging</w:t>
      </w:r>
      <w:proofErr w:type="spellEnd"/>
      <w:r w:rsidRPr="00523BC3">
        <w:rPr>
          <w:rFonts w:ascii="Arial" w:eastAsia="MS Mincho" w:hAnsi="Arial" w:cs="Arial"/>
          <w:snapToGrid w:val="0"/>
          <w:spacing w:val="-2"/>
          <w:kern w:val="2"/>
          <w:lang w:val="it-IT" w:eastAsia="ja-JP"/>
        </w:rPr>
        <w:t xml:space="preserve">, con </w:t>
      </w:r>
      <w:r w:rsidRPr="00523BC3">
        <w:rPr>
          <w:rFonts w:ascii="Arial" w:hAnsi="Arial" w:cs="Arial"/>
          <w:spacing w:val="-2"/>
          <w:kern w:val="2"/>
          <w:lang w:val="it-IT"/>
        </w:rPr>
        <w:t xml:space="preserve">prodotti </w:t>
      </w:r>
      <w:r w:rsidRPr="00523BC3">
        <w:rPr>
          <w:rFonts w:ascii="Arial" w:eastAsia="MS Mincho" w:hAnsi="Arial" w:cs="Arial"/>
          <w:snapToGrid w:val="0"/>
          <w:spacing w:val="-2"/>
          <w:kern w:val="2"/>
          <w:lang w:val="it-IT" w:eastAsia="ja-JP"/>
        </w:rPr>
        <w:t>di alta gamma che spaziano</w:t>
      </w:r>
      <w:r w:rsidRPr="00523BC3">
        <w:rPr>
          <w:rFonts w:ascii="Arial" w:hAnsi="Arial" w:cs="Arial"/>
          <w:spacing w:val="-2"/>
          <w:kern w:val="2"/>
          <w:lang w:val="it-IT"/>
        </w:rPr>
        <w:t xml:space="preserve"> dalle stampanti </w:t>
      </w:r>
      <w:r w:rsidRPr="00523BC3">
        <w:rPr>
          <w:rFonts w:ascii="Arial" w:eastAsia="MS Mincho" w:hAnsi="Arial" w:cs="Arial"/>
          <w:snapToGrid w:val="0"/>
          <w:spacing w:val="-2"/>
          <w:kern w:val="2"/>
          <w:lang w:val="it-IT" w:eastAsia="ja-JP"/>
        </w:rPr>
        <w:t>inkjet e videoproiettori</w:t>
      </w:r>
      <w:r w:rsidRPr="00523BC3">
        <w:rPr>
          <w:rFonts w:ascii="Arial" w:hAnsi="Arial" w:cs="Arial"/>
          <w:spacing w:val="-2"/>
          <w:kern w:val="2"/>
          <w:lang w:val="it-IT"/>
        </w:rPr>
        <w:t xml:space="preserve"> 3LCD</w:t>
      </w:r>
      <w:r w:rsidRPr="00523BC3">
        <w:rPr>
          <w:rFonts w:ascii="Arial" w:eastAsia="MS Mincho" w:hAnsi="Arial" w:cs="Arial"/>
          <w:snapToGrid w:val="0"/>
          <w:spacing w:val="-2"/>
          <w:kern w:val="2"/>
          <w:lang w:val="it-IT" w:eastAsia="ja-JP"/>
        </w:rPr>
        <w:t>, sino a</w:t>
      </w:r>
      <w:r w:rsidRPr="00523BC3">
        <w:rPr>
          <w:rFonts w:ascii="Arial" w:hAnsi="Arial" w:cs="Arial"/>
          <w:spacing w:val="-2"/>
          <w:kern w:val="2"/>
          <w:lang w:val="it-IT"/>
        </w:rPr>
        <w:t xml:space="preserve"> sensori e altri micro dispositivi.</w:t>
      </w:r>
    </w:p>
    <w:p w14:paraId="7E8DB4FA" w14:textId="77777777" w:rsidR="00523BC3" w:rsidRPr="00523BC3" w:rsidRDefault="00523BC3" w:rsidP="00523BC3">
      <w:pPr>
        <w:widowControl w:val="0"/>
        <w:tabs>
          <w:tab w:val="left" w:pos="7458"/>
        </w:tabs>
        <w:spacing w:after="0" w:line="240" w:lineRule="auto"/>
        <w:contextualSpacing/>
        <w:rPr>
          <w:rFonts w:ascii="Arial" w:hAnsi="Arial" w:cs="Arial"/>
          <w:lang w:val="it-IT"/>
        </w:rPr>
      </w:pPr>
      <w:r w:rsidRPr="00523BC3">
        <w:rPr>
          <w:rFonts w:ascii="Arial" w:hAnsi="Arial" w:cs="Arial"/>
          <w:spacing w:val="-2"/>
          <w:kern w:val="2"/>
          <w:lang w:val="it-IT"/>
        </w:rPr>
        <w:t xml:space="preserve">Ponendosi come impegno primario quello di superare la visione e le aspettative dei clienti, in tutto il mondo, Epson </w:t>
      </w:r>
      <w:r w:rsidRPr="00523BC3">
        <w:rPr>
          <w:rFonts w:ascii="Arial" w:eastAsia="MS Mincho" w:hAnsi="Arial" w:cs="Arial"/>
          <w:snapToGrid w:val="0"/>
          <w:spacing w:val="-2"/>
          <w:kern w:val="2"/>
          <w:lang w:val="it-IT" w:eastAsia="ja-JP"/>
        </w:rPr>
        <w:t>fornisce</w:t>
      </w:r>
      <w:r w:rsidRPr="00523BC3">
        <w:rPr>
          <w:rFonts w:ascii="Arial" w:hAnsi="Arial" w:cs="Arial"/>
          <w:spacing w:val="-2"/>
          <w:kern w:val="2"/>
          <w:lang w:val="it-IT"/>
        </w:rPr>
        <w:t xml:space="preserve"> valore </w:t>
      </w:r>
      <w:r w:rsidRPr="00523BC3">
        <w:rPr>
          <w:rFonts w:ascii="Arial" w:eastAsia="MS Mincho" w:hAnsi="Arial" w:cs="Arial"/>
          <w:snapToGrid w:val="0"/>
          <w:spacing w:val="-2"/>
          <w:kern w:val="2"/>
          <w:lang w:val="it-IT" w:eastAsia="ja-JP"/>
        </w:rPr>
        <w:t>grazie a</w:t>
      </w:r>
      <w:r w:rsidRPr="00523BC3">
        <w:rPr>
          <w:rFonts w:ascii="Arial" w:hAnsi="Arial" w:cs="Arial"/>
          <w:spacing w:val="-2"/>
          <w:kern w:val="2"/>
          <w:lang w:val="it-IT"/>
        </w:rPr>
        <w:t xml:space="preserve"> tecnologie che garantiscono compattezza, riduzione del consumo energetico e alta precisione, </w:t>
      </w:r>
      <w:r w:rsidRPr="00523BC3">
        <w:rPr>
          <w:rFonts w:ascii="Arial" w:eastAsia="MS Mincho" w:hAnsi="Arial" w:cs="Arial"/>
          <w:snapToGrid w:val="0"/>
          <w:spacing w:val="-2"/>
          <w:kern w:val="2"/>
          <w:lang w:val="it-IT" w:eastAsia="ja-JP"/>
        </w:rPr>
        <w:t>in</w:t>
      </w:r>
      <w:r w:rsidRPr="00523BC3">
        <w:rPr>
          <w:rFonts w:ascii="Arial" w:hAnsi="Arial" w:cs="Arial"/>
          <w:spacing w:val="-2"/>
          <w:kern w:val="2"/>
          <w:lang w:val="it-IT"/>
        </w:rPr>
        <w:t xml:space="preserve"> mercati</w:t>
      </w:r>
      <w:r w:rsidRPr="00523BC3">
        <w:rPr>
          <w:rFonts w:ascii="Arial" w:eastAsia="MS Mincho" w:hAnsi="Arial" w:cs="Arial"/>
          <w:snapToGrid w:val="0"/>
          <w:spacing w:val="-2"/>
          <w:kern w:val="2"/>
          <w:lang w:val="it-IT" w:eastAsia="ja-JP"/>
        </w:rPr>
        <w:t xml:space="preserve"> che abbracciano il</w:t>
      </w:r>
      <w:r w:rsidRPr="00523BC3">
        <w:rPr>
          <w:rFonts w:ascii="Arial" w:hAnsi="Arial" w:cs="Arial"/>
          <w:spacing w:val="-2"/>
          <w:kern w:val="2"/>
          <w:lang w:val="it-IT"/>
        </w:rPr>
        <w:t xml:space="preserve"> business e la casa, </w:t>
      </w:r>
      <w:r w:rsidRPr="00523BC3">
        <w:rPr>
          <w:rFonts w:ascii="Arial" w:eastAsia="MS Mincho" w:hAnsi="Arial" w:cs="Arial"/>
          <w:snapToGrid w:val="0"/>
          <w:spacing w:val="-2"/>
          <w:kern w:val="2"/>
          <w:lang w:val="it-IT" w:eastAsia="ja-JP"/>
        </w:rPr>
        <w:t>il commercio e l’industria</w:t>
      </w:r>
      <w:r w:rsidRPr="00523BC3">
        <w:rPr>
          <w:rFonts w:ascii="Arial" w:hAnsi="Arial" w:cs="Arial"/>
          <w:spacing w:val="-2"/>
          <w:kern w:val="2"/>
          <w:lang w:val="it-IT"/>
        </w:rPr>
        <w:t>.</w:t>
      </w:r>
    </w:p>
    <w:p w14:paraId="1D64D57B" w14:textId="77777777" w:rsidR="00523BC3" w:rsidRPr="00523BC3" w:rsidRDefault="00523BC3" w:rsidP="00523BC3">
      <w:pPr>
        <w:widowControl w:val="0"/>
        <w:tabs>
          <w:tab w:val="left" w:pos="7458"/>
        </w:tabs>
        <w:spacing w:after="0" w:line="240" w:lineRule="auto"/>
        <w:contextualSpacing/>
        <w:rPr>
          <w:rFonts w:ascii="Arial" w:hAnsi="Arial" w:cs="Arial"/>
          <w:lang w:val="it-IT"/>
        </w:rPr>
      </w:pPr>
    </w:p>
    <w:p w14:paraId="405E907F" w14:textId="77777777" w:rsidR="00523BC3" w:rsidRPr="00523BC3" w:rsidRDefault="00523BC3" w:rsidP="00523BC3">
      <w:pPr>
        <w:widowControl w:val="0"/>
        <w:tabs>
          <w:tab w:val="left" w:pos="7458"/>
        </w:tabs>
        <w:spacing w:after="0" w:line="240" w:lineRule="auto"/>
        <w:contextualSpacing/>
        <w:rPr>
          <w:rFonts w:ascii="Arial" w:hAnsi="Arial" w:cs="Arial"/>
        </w:rPr>
      </w:pPr>
      <w:r w:rsidRPr="00523BC3">
        <w:rPr>
          <w:rFonts w:ascii="Arial" w:hAnsi="Arial" w:cs="Arial"/>
          <w:spacing w:val="-2"/>
          <w:kern w:val="2"/>
          <w:lang w:val="it-IT"/>
        </w:rPr>
        <w:t xml:space="preserve">Con capogruppo Seiko Epson Corporation che ha sede in Giappone, il Gruppo Epson conta </w:t>
      </w:r>
      <w:r w:rsidRPr="00523BC3">
        <w:rPr>
          <w:rFonts w:ascii="Arial" w:eastAsia="MS Mincho" w:hAnsi="Arial" w:cs="Arial"/>
          <w:snapToGrid w:val="0"/>
          <w:spacing w:val="-2"/>
          <w:kern w:val="2"/>
          <w:lang w:val="it-IT" w:eastAsia="ja-JP"/>
        </w:rPr>
        <w:t>oltre</w:t>
      </w:r>
      <w:r w:rsidRPr="00523BC3">
        <w:rPr>
          <w:rFonts w:ascii="Arial" w:hAnsi="Arial" w:cs="Arial"/>
          <w:spacing w:val="-2"/>
          <w:kern w:val="2"/>
          <w:lang w:val="it-IT"/>
        </w:rPr>
        <w:t xml:space="preserve"> 73.000 dipendenti in 94 società nel mondo ed è orgoglioso di contribuire alla salvaguardia </w:t>
      </w:r>
      <w:r w:rsidRPr="00523BC3">
        <w:rPr>
          <w:rFonts w:ascii="Arial" w:eastAsia="MS Mincho" w:hAnsi="Arial" w:cs="Arial"/>
          <w:snapToGrid w:val="0"/>
          <w:spacing w:val="-2"/>
          <w:kern w:val="2"/>
          <w:lang w:val="it-IT" w:eastAsia="ja-JP"/>
        </w:rPr>
        <w:t>dell'ambiente</w:t>
      </w:r>
      <w:r w:rsidRPr="00523BC3">
        <w:rPr>
          <w:rFonts w:ascii="Arial" w:hAnsi="Arial" w:cs="Arial"/>
          <w:spacing w:val="-2"/>
          <w:kern w:val="2"/>
          <w:lang w:val="it-IT"/>
        </w:rPr>
        <w:t xml:space="preserve"> naturale globale e di sostenere le comunità locali nelle quali opera. </w:t>
      </w:r>
      <w:hyperlink r:id="rId10" w:history="1">
        <w:r w:rsidRPr="00523BC3">
          <w:rPr>
            <w:rStyle w:val="Collegamentoipertestuale"/>
            <w:rFonts w:ascii="Arial" w:eastAsia="MS Mincho" w:hAnsi="Arial" w:cs="Arial"/>
            <w:snapToGrid w:val="0"/>
            <w:spacing w:val="-2"/>
            <w:kern w:val="2"/>
            <w:lang w:eastAsia="ja-JP"/>
          </w:rPr>
          <w:t>http://global.epson.com</w:t>
        </w:r>
      </w:hyperlink>
    </w:p>
    <w:p w14:paraId="06DA368D" w14:textId="77777777" w:rsidR="00523BC3" w:rsidRPr="00523BC3" w:rsidRDefault="00523BC3" w:rsidP="00523BC3">
      <w:pPr>
        <w:widowControl w:val="0"/>
        <w:tabs>
          <w:tab w:val="left" w:pos="7458"/>
        </w:tabs>
        <w:spacing w:after="0" w:line="240" w:lineRule="auto"/>
        <w:contextualSpacing/>
        <w:rPr>
          <w:rFonts w:ascii="Arial" w:hAnsi="Arial" w:cs="Arial"/>
        </w:rPr>
      </w:pPr>
    </w:p>
    <w:p w14:paraId="7C6B6D9A" w14:textId="77777777" w:rsidR="00523BC3" w:rsidRPr="00523BC3" w:rsidRDefault="00523BC3" w:rsidP="00523BC3">
      <w:pPr>
        <w:widowControl w:val="0"/>
        <w:tabs>
          <w:tab w:val="left" w:pos="7458"/>
        </w:tabs>
        <w:spacing w:after="0" w:line="240" w:lineRule="auto"/>
        <w:contextualSpacing/>
        <w:rPr>
          <w:rFonts w:ascii="Arial" w:eastAsia="MS Mincho" w:hAnsi="Arial" w:cs="Arial"/>
          <w:snapToGrid w:val="0"/>
          <w:spacing w:val="-2"/>
          <w:kern w:val="2"/>
          <w:lang w:eastAsia="ja-JP"/>
        </w:rPr>
      </w:pPr>
      <w:r w:rsidRPr="00523BC3">
        <w:rPr>
          <w:rFonts w:ascii="Arial" w:eastAsia="MS Mincho" w:hAnsi="Arial" w:cs="Arial"/>
          <w:b/>
          <w:snapToGrid w:val="0"/>
          <w:spacing w:val="-2"/>
          <w:kern w:val="2"/>
          <w:lang w:eastAsia="ja-JP"/>
        </w:rPr>
        <w:t>Epson Europe</w:t>
      </w:r>
    </w:p>
    <w:p w14:paraId="4058977E" w14:textId="77777777" w:rsidR="00523BC3" w:rsidRPr="00523BC3" w:rsidRDefault="00523BC3" w:rsidP="00523BC3">
      <w:pPr>
        <w:widowControl w:val="0"/>
        <w:tabs>
          <w:tab w:val="left" w:pos="7458"/>
        </w:tabs>
        <w:spacing w:after="0" w:line="240" w:lineRule="auto"/>
        <w:contextualSpacing/>
        <w:rPr>
          <w:rFonts w:ascii="Arial" w:hAnsi="Arial" w:cs="Arial"/>
          <w:lang w:val="it-IT"/>
        </w:rPr>
      </w:pPr>
      <w:r w:rsidRPr="00523BC3">
        <w:rPr>
          <w:rFonts w:ascii="Arial" w:hAnsi="Arial" w:cs="Arial"/>
          <w:spacing w:val="-2"/>
          <w:kern w:val="2"/>
          <w:lang w:val="it-IT"/>
        </w:rPr>
        <w:t>Epson Europe B.V</w:t>
      </w:r>
      <w:r w:rsidRPr="00523BC3">
        <w:rPr>
          <w:rFonts w:ascii="Arial" w:eastAsia="MS Mincho" w:hAnsi="Arial" w:cs="Arial"/>
          <w:snapToGrid w:val="0"/>
          <w:spacing w:val="-2"/>
          <w:kern w:val="2"/>
          <w:lang w:val="it-IT" w:eastAsia="ja-JP"/>
        </w:rPr>
        <w:t>.</w:t>
      </w:r>
      <w:r w:rsidRPr="00523BC3">
        <w:rPr>
          <w:rFonts w:ascii="Arial" w:hAnsi="Arial" w:cs="Arial"/>
          <w:spacing w:val="-2"/>
          <w:kern w:val="2"/>
          <w:lang w:val="it-IT"/>
        </w:rPr>
        <w:t xml:space="preserve"> con sede ad Amsterdam, è il quartier generale </w:t>
      </w:r>
      <w:r w:rsidRPr="00523BC3">
        <w:rPr>
          <w:rFonts w:ascii="Arial" w:eastAsia="MS Mincho" w:hAnsi="Arial" w:cs="Arial"/>
          <w:snapToGrid w:val="0"/>
          <w:spacing w:val="-2"/>
          <w:kern w:val="2"/>
          <w:lang w:val="it-IT" w:eastAsia="ja-JP"/>
        </w:rPr>
        <w:t xml:space="preserve">regionale </w:t>
      </w:r>
      <w:r w:rsidRPr="00523BC3">
        <w:rPr>
          <w:rFonts w:ascii="Arial" w:hAnsi="Arial" w:cs="Arial"/>
          <w:spacing w:val="-2"/>
          <w:kern w:val="2"/>
          <w:lang w:val="it-IT"/>
        </w:rPr>
        <w:t xml:space="preserve">del </w:t>
      </w:r>
      <w:r w:rsidRPr="00523BC3">
        <w:rPr>
          <w:rFonts w:ascii="Arial" w:eastAsia="MS Mincho" w:hAnsi="Arial" w:cs="Arial"/>
          <w:snapToGrid w:val="0"/>
          <w:spacing w:val="-2"/>
          <w:kern w:val="2"/>
          <w:lang w:val="it-IT" w:eastAsia="ja-JP"/>
        </w:rPr>
        <w:t>Gruppo</w:t>
      </w:r>
      <w:r w:rsidRPr="00523BC3">
        <w:rPr>
          <w:rFonts w:ascii="Arial" w:hAnsi="Arial" w:cs="Arial"/>
          <w:spacing w:val="-2"/>
          <w:kern w:val="2"/>
          <w:lang w:val="it-IT"/>
        </w:rPr>
        <w:t xml:space="preserve"> per Europa, Medio Oriente, Russia e Africa. </w:t>
      </w:r>
      <w:r w:rsidRPr="00523BC3">
        <w:rPr>
          <w:rFonts w:ascii="Arial" w:eastAsia="MS Mincho" w:hAnsi="Arial" w:cs="Arial"/>
          <w:snapToGrid w:val="0"/>
          <w:spacing w:val="-2"/>
          <w:kern w:val="2"/>
          <w:lang w:val="it-IT" w:eastAsia="ja-JP"/>
        </w:rPr>
        <w:t xml:space="preserve">Con una forza lavoro di 1.655 dipendenti, le vendite di </w:t>
      </w:r>
      <w:r w:rsidRPr="00523BC3">
        <w:rPr>
          <w:rFonts w:ascii="Arial" w:hAnsi="Arial" w:cs="Arial"/>
          <w:spacing w:val="-2"/>
          <w:kern w:val="2"/>
          <w:lang w:val="it-IT"/>
        </w:rPr>
        <w:t xml:space="preserve">Epson </w:t>
      </w:r>
      <w:r w:rsidRPr="00523BC3">
        <w:rPr>
          <w:rFonts w:ascii="Arial" w:eastAsia="MS Mincho" w:hAnsi="Arial" w:cs="Arial"/>
          <w:snapToGrid w:val="0"/>
          <w:spacing w:val="-2"/>
          <w:kern w:val="2"/>
          <w:lang w:val="it-IT" w:eastAsia="ja-JP"/>
        </w:rPr>
        <w:t>Europa</w:t>
      </w:r>
      <w:r w:rsidRPr="00523BC3">
        <w:rPr>
          <w:rFonts w:ascii="Arial" w:hAnsi="Arial" w:cs="Arial"/>
          <w:spacing w:val="-2"/>
          <w:kern w:val="2"/>
          <w:lang w:val="it-IT"/>
        </w:rPr>
        <w:t xml:space="preserve">, per </w:t>
      </w:r>
      <w:r w:rsidRPr="00523BC3">
        <w:rPr>
          <w:rFonts w:ascii="Arial" w:eastAsia="MS Mincho" w:hAnsi="Arial" w:cs="Arial"/>
          <w:snapToGrid w:val="0"/>
          <w:spacing w:val="-2"/>
          <w:kern w:val="2"/>
          <w:lang w:val="it-IT" w:eastAsia="ja-JP"/>
        </w:rPr>
        <w:t xml:space="preserve">l’anno fiscale 2012, hanno raggiunto i 1.540 milioni di Euro. - </w:t>
      </w:r>
      <w:hyperlink r:id="rId11" w:history="1">
        <w:r w:rsidRPr="00523BC3">
          <w:rPr>
            <w:rStyle w:val="Collegamentoipertestuale"/>
            <w:rFonts w:ascii="Arial" w:eastAsia="MS Mincho" w:hAnsi="Arial" w:cs="Arial"/>
            <w:snapToGrid w:val="0"/>
            <w:spacing w:val="-2"/>
            <w:kern w:val="2"/>
            <w:lang w:val="it-IT" w:eastAsia="ja-JP"/>
          </w:rPr>
          <w:t>http://www.epson.eu</w:t>
        </w:r>
      </w:hyperlink>
    </w:p>
    <w:p w14:paraId="21B8A201" w14:textId="77777777" w:rsidR="00523BC3" w:rsidRPr="00523BC3" w:rsidRDefault="00523BC3" w:rsidP="00523BC3">
      <w:pPr>
        <w:widowControl w:val="0"/>
        <w:tabs>
          <w:tab w:val="left" w:pos="7458"/>
        </w:tabs>
        <w:spacing w:after="0" w:line="240" w:lineRule="auto"/>
        <w:contextualSpacing/>
        <w:rPr>
          <w:rFonts w:ascii="Arial" w:hAnsi="Arial" w:cs="Arial"/>
          <w:lang w:val="it-IT"/>
        </w:rPr>
      </w:pPr>
    </w:p>
    <w:p w14:paraId="432BC30D" w14:textId="77777777" w:rsidR="00523BC3" w:rsidRPr="00523BC3" w:rsidRDefault="00523BC3" w:rsidP="00523BC3">
      <w:pPr>
        <w:widowControl w:val="0"/>
        <w:adjustRightInd w:val="0"/>
        <w:spacing w:after="0" w:line="240" w:lineRule="auto"/>
        <w:contextualSpacing/>
        <w:rPr>
          <w:rFonts w:ascii="Arial" w:eastAsia="MS Mincho" w:hAnsi="Arial" w:cs="Arial"/>
          <w:b/>
          <w:snapToGrid w:val="0"/>
          <w:spacing w:val="-2"/>
          <w:kern w:val="2"/>
          <w:lang w:eastAsia="ja-JP"/>
        </w:rPr>
      </w:pPr>
      <w:r w:rsidRPr="00523BC3">
        <w:rPr>
          <w:rFonts w:ascii="Arial" w:eastAsia="MS Mincho" w:hAnsi="Arial" w:cs="Arial"/>
          <w:b/>
          <w:snapToGrid w:val="0"/>
          <w:spacing w:val="-2"/>
          <w:kern w:val="2"/>
          <w:lang w:eastAsia="ja-JP"/>
        </w:rPr>
        <w:t>Environmental Vision 2050 -</w:t>
      </w:r>
      <w:r w:rsidRPr="00523BC3">
        <w:rPr>
          <w:rFonts w:ascii="Arial" w:eastAsia="MS Mincho" w:hAnsi="Arial" w:cs="Arial"/>
          <w:snapToGrid w:val="0"/>
          <w:spacing w:val="-2"/>
          <w:kern w:val="2"/>
          <w:lang w:eastAsia="ja-JP"/>
        </w:rPr>
        <w:t xml:space="preserve"> </w:t>
      </w:r>
      <w:hyperlink r:id="rId12" w:history="1">
        <w:r w:rsidRPr="00523BC3">
          <w:rPr>
            <w:rStyle w:val="Collegamentoipertestuale"/>
            <w:rFonts w:ascii="Arial" w:eastAsia="MS Mincho" w:hAnsi="Arial" w:cs="Arial"/>
            <w:snapToGrid w:val="0"/>
            <w:spacing w:val="-2"/>
            <w:kern w:val="2"/>
            <w:lang w:eastAsia="ja-JP"/>
          </w:rPr>
          <w:t>http://eco.epson.com</w:t>
        </w:r>
      </w:hyperlink>
    </w:p>
    <w:p w14:paraId="00E69687" w14:textId="77777777" w:rsidR="00523BC3" w:rsidRPr="00523BC3" w:rsidRDefault="00523BC3" w:rsidP="00523BC3">
      <w:pPr>
        <w:widowControl w:val="0"/>
        <w:adjustRightInd w:val="0"/>
        <w:spacing w:after="0" w:line="240" w:lineRule="auto"/>
        <w:contextualSpacing/>
        <w:rPr>
          <w:rFonts w:ascii="Arial" w:hAnsi="Arial" w:cs="Arial"/>
        </w:rPr>
      </w:pPr>
    </w:p>
    <w:p w14:paraId="2929737D" w14:textId="77777777" w:rsidR="00523BC3" w:rsidRPr="00523BC3" w:rsidRDefault="00523BC3" w:rsidP="00523BC3">
      <w:pPr>
        <w:widowControl w:val="0"/>
        <w:spacing w:after="0" w:line="240" w:lineRule="auto"/>
        <w:contextualSpacing/>
        <w:rPr>
          <w:rFonts w:ascii="Arial" w:hAnsi="Arial" w:cs="Arial"/>
        </w:rPr>
      </w:pPr>
      <w:r w:rsidRPr="00523BC3">
        <w:rPr>
          <w:rFonts w:ascii="Arial" w:eastAsia="MS Mincho" w:hAnsi="Arial" w:cs="Arial"/>
          <w:b/>
          <w:snapToGrid w:val="0"/>
          <w:spacing w:val="-2"/>
          <w:kern w:val="2"/>
          <w:lang w:val="it-IT" w:eastAsia="ja-JP"/>
        </w:rPr>
        <w:t>Epson Italia</w:t>
      </w:r>
      <w:r w:rsidRPr="00523BC3">
        <w:rPr>
          <w:rFonts w:ascii="Arial" w:eastAsia="MS Mincho" w:hAnsi="Arial" w:cs="Arial"/>
          <w:snapToGrid w:val="0"/>
          <w:spacing w:val="-2"/>
          <w:kern w:val="2"/>
          <w:lang w:val="it-IT" w:eastAsia="ja-JP"/>
        </w:rPr>
        <w:br/>
        <w:t>Epson Italia, sales company nazionale, per l’anno</w:t>
      </w:r>
      <w:r w:rsidRPr="00523BC3">
        <w:rPr>
          <w:rFonts w:ascii="Arial" w:hAnsi="Arial" w:cs="Arial"/>
          <w:spacing w:val="-2"/>
          <w:kern w:val="2"/>
          <w:lang w:val="it-IT"/>
        </w:rPr>
        <w:t xml:space="preserve"> fiscale 2012 ha </w:t>
      </w:r>
      <w:r w:rsidRPr="00523BC3">
        <w:rPr>
          <w:rFonts w:ascii="Arial" w:eastAsia="MS Mincho" w:hAnsi="Arial" w:cs="Arial"/>
          <w:snapToGrid w:val="0"/>
          <w:spacing w:val="-2"/>
          <w:kern w:val="2"/>
          <w:lang w:val="it-IT" w:eastAsia="ja-JP"/>
        </w:rPr>
        <w:t>registrato</w:t>
      </w:r>
      <w:r w:rsidRPr="00523BC3">
        <w:rPr>
          <w:rFonts w:ascii="Arial" w:hAnsi="Arial" w:cs="Arial"/>
          <w:spacing w:val="-2"/>
          <w:kern w:val="2"/>
          <w:lang w:val="it-IT"/>
        </w:rPr>
        <w:t xml:space="preserve"> un fatturato di </w:t>
      </w:r>
      <w:r w:rsidRPr="00523BC3">
        <w:rPr>
          <w:rFonts w:ascii="Arial" w:eastAsia="MS Mincho" w:hAnsi="Arial" w:cs="Arial"/>
          <w:snapToGrid w:val="0"/>
          <w:spacing w:val="-2"/>
          <w:kern w:val="2"/>
          <w:lang w:val="it-IT" w:eastAsia="ja-JP"/>
        </w:rPr>
        <w:t>oltre 200</w:t>
      </w:r>
      <w:r w:rsidRPr="00523BC3">
        <w:rPr>
          <w:rFonts w:ascii="Arial" w:hAnsi="Arial" w:cs="Arial"/>
          <w:spacing w:val="-2"/>
          <w:kern w:val="2"/>
          <w:lang w:val="it-IT"/>
        </w:rPr>
        <w:t xml:space="preserve"> milioni di Euro e </w:t>
      </w:r>
      <w:r w:rsidRPr="00523BC3">
        <w:rPr>
          <w:rFonts w:ascii="Arial" w:eastAsia="MS Mincho" w:hAnsi="Arial" w:cs="Arial"/>
          <w:snapToGrid w:val="0"/>
          <w:spacing w:val="-2"/>
          <w:kern w:val="2"/>
          <w:lang w:val="it-IT" w:eastAsia="ja-JP"/>
        </w:rPr>
        <w:t>impiega</w:t>
      </w:r>
      <w:r w:rsidRPr="00523BC3">
        <w:rPr>
          <w:rFonts w:ascii="Arial" w:hAnsi="Arial" w:cs="Arial"/>
          <w:spacing w:val="-2"/>
          <w:kern w:val="2"/>
          <w:lang w:val="it-IT"/>
        </w:rPr>
        <w:t xml:space="preserve"> circa </w:t>
      </w:r>
      <w:r w:rsidRPr="00523BC3">
        <w:rPr>
          <w:rFonts w:ascii="Arial" w:eastAsia="MS Mincho" w:hAnsi="Arial" w:cs="Arial"/>
          <w:snapToGrid w:val="0"/>
          <w:spacing w:val="-2"/>
          <w:kern w:val="2"/>
          <w:lang w:val="it-IT" w:eastAsia="ja-JP"/>
        </w:rPr>
        <w:t>150 persone.</w:t>
      </w:r>
      <w:hyperlink r:id="rId13" w:history="1">
        <w:r w:rsidRPr="00523BC3">
          <w:rPr>
            <w:rStyle w:val="Collegamentoipertestuale"/>
            <w:rFonts w:ascii="Arial" w:eastAsia="MS Mincho" w:hAnsi="Arial" w:cs="Arial"/>
            <w:snapToGrid w:val="0"/>
            <w:spacing w:val="-2"/>
            <w:kern w:val="2"/>
            <w:lang w:eastAsia="ja-JP"/>
          </w:rPr>
          <w:t>http://www.epson.it</w:t>
        </w:r>
      </w:hyperlink>
    </w:p>
    <w:p w14:paraId="36404FF7" w14:textId="77777777" w:rsidR="00523BC3" w:rsidRPr="00523BC3" w:rsidRDefault="00523BC3" w:rsidP="00523BC3">
      <w:pPr>
        <w:widowControl w:val="0"/>
        <w:autoSpaceDE w:val="0"/>
        <w:autoSpaceDN w:val="0"/>
        <w:adjustRightInd w:val="0"/>
        <w:spacing w:after="0" w:line="240" w:lineRule="auto"/>
        <w:rPr>
          <w:rFonts w:ascii="Arial" w:hAnsi="Arial" w:cs="Arial"/>
          <w:kern w:val="1"/>
          <w:u w:color="0000FF"/>
        </w:rPr>
      </w:pPr>
    </w:p>
    <w:p w14:paraId="5C4875A2" w14:textId="77777777" w:rsidR="00523BC3" w:rsidRPr="00523BC3" w:rsidRDefault="00523BC3" w:rsidP="00523BC3">
      <w:pPr>
        <w:widowControl w:val="0"/>
        <w:tabs>
          <w:tab w:val="left" w:pos="3969"/>
          <w:tab w:val="left" w:pos="5529"/>
        </w:tabs>
        <w:autoSpaceDE w:val="0"/>
        <w:autoSpaceDN w:val="0"/>
        <w:adjustRightInd w:val="0"/>
        <w:spacing w:after="0" w:line="240" w:lineRule="auto"/>
        <w:rPr>
          <w:rFonts w:ascii="Arial" w:hAnsi="Arial" w:cs="Arial"/>
          <w:kern w:val="2"/>
        </w:rPr>
      </w:pPr>
      <w:r w:rsidRPr="00523BC3">
        <w:rPr>
          <w:rFonts w:ascii="Arial" w:hAnsi="Arial" w:cs="Arial"/>
          <w:kern w:val="2"/>
        </w:rPr>
        <w:t xml:space="preserve">Per </w:t>
      </w:r>
      <w:proofErr w:type="spellStart"/>
      <w:r w:rsidRPr="00523BC3">
        <w:rPr>
          <w:rFonts w:ascii="Arial" w:hAnsi="Arial" w:cs="Arial"/>
          <w:kern w:val="2"/>
        </w:rPr>
        <w:t>ulteriori</w:t>
      </w:r>
      <w:proofErr w:type="spellEnd"/>
      <w:r w:rsidRPr="00523BC3">
        <w:rPr>
          <w:rFonts w:ascii="Arial" w:hAnsi="Arial" w:cs="Arial"/>
          <w:kern w:val="2"/>
        </w:rPr>
        <w:t xml:space="preserve"> </w:t>
      </w:r>
      <w:proofErr w:type="spellStart"/>
      <w:r w:rsidRPr="00523BC3">
        <w:rPr>
          <w:rFonts w:ascii="Arial" w:hAnsi="Arial" w:cs="Arial"/>
          <w:kern w:val="2"/>
        </w:rPr>
        <w:t>informazioni</w:t>
      </w:r>
      <w:proofErr w:type="spellEnd"/>
      <w:r w:rsidRPr="00523BC3">
        <w:rPr>
          <w:rFonts w:ascii="Arial" w:hAnsi="Arial" w:cs="Arial"/>
          <w:kern w:val="2"/>
        </w:rPr>
        <w:t>:</w:t>
      </w:r>
      <w:r w:rsidRPr="00523BC3">
        <w:rPr>
          <w:rFonts w:ascii="Arial" w:hAnsi="Arial" w:cs="Arial"/>
          <w:kern w:val="2"/>
        </w:rPr>
        <w:tab/>
      </w:r>
    </w:p>
    <w:tbl>
      <w:tblPr>
        <w:tblW w:w="7652" w:type="dxa"/>
        <w:tblInd w:w="55" w:type="dxa"/>
        <w:tblCellMar>
          <w:left w:w="70" w:type="dxa"/>
          <w:right w:w="70" w:type="dxa"/>
        </w:tblCellMar>
        <w:tblLook w:val="04A0" w:firstRow="1" w:lastRow="0" w:firstColumn="1" w:lastColumn="0" w:noHBand="0" w:noVBand="1"/>
      </w:tblPr>
      <w:tblGrid>
        <w:gridCol w:w="3478"/>
        <w:gridCol w:w="4174"/>
      </w:tblGrid>
      <w:tr w:rsidR="00523BC3" w:rsidRPr="00523BC3" w14:paraId="24787AA4" w14:textId="77777777" w:rsidTr="00EE1E67">
        <w:trPr>
          <w:trHeight w:val="2160"/>
        </w:trPr>
        <w:tc>
          <w:tcPr>
            <w:tcW w:w="2567" w:type="dxa"/>
            <w:tcBorders>
              <w:top w:val="nil"/>
              <w:left w:val="nil"/>
              <w:bottom w:val="nil"/>
              <w:right w:val="nil"/>
            </w:tcBorders>
            <w:shd w:val="clear" w:color="auto" w:fill="auto"/>
            <w:hideMark/>
          </w:tcPr>
          <w:p w14:paraId="62D5A12A" w14:textId="77777777" w:rsidR="00523BC3" w:rsidRPr="00523BC3" w:rsidRDefault="00523BC3" w:rsidP="00523BC3">
            <w:pPr>
              <w:spacing w:after="0" w:line="240" w:lineRule="auto"/>
              <w:rPr>
                <w:rStyle w:val="Collegamentoipertestuale"/>
                <w:rFonts w:ascii="Arial" w:hAnsi="Arial" w:cs="Arial"/>
                <w:lang w:val="it-IT"/>
              </w:rPr>
            </w:pPr>
            <w:r w:rsidRPr="00523BC3">
              <w:rPr>
                <w:rFonts w:ascii="Arial" w:hAnsi="Arial" w:cs="Arial"/>
                <w:b/>
                <w:color w:val="000000"/>
                <w:lang w:val="it-IT"/>
              </w:rPr>
              <w:t>Epson Italia</w:t>
            </w:r>
            <w:r w:rsidRPr="00523BC3">
              <w:rPr>
                <w:rFonts w:ascii="Arial" w:hAnsi="Arial" w:cs="Arial"/>
                <w:color w:val="000000"/>
                <w:lang w:val="it-IT"/>
              </w:rPr>
              <w:br/>
            </w:r>
            <w:r w:rsidRPr="00523BC3">
              <w:rPr>
                <w:rFonts w:ascii="Arial" w:hAnsi="Arial" w:cs="Arial"/>
                <w:b/>
                <w:color w:val="000000"/>
                <w:lang w:val="it-IT"/>
              </w:rPr>
              <w:t>Silvia Carena - PR Manager</w:t>
            </w:r>
            <w:r w:rsidRPr="00523BC3">
              <w:rPr>
                <w:rFonts w:ascii="Arial" w:hAnsi="Arial" w:cs="Arial"/>
                <w:color w:val="000000"/>
                <w:lang w:val="it-IT"/>
              </w:rPr>
              <w:br/>
              <w:t>tel. 02.66.03.21</w:t>
            </w:r>
            <w:r w:rsidRPr="00523BC3">
              <w:rPr>
                <w:rFonts w:ascii="Arial" w:hAnsi="Arial" w:cs="Arial"/>
                <w:color w:val="000000"/>
                <w:lang w:val="it-IT"/>
              </w:rPr>
              <w:br/>
            </w:r>
            <w:hyperlink r:id="rId14" w:history="1">
              <w:r w:rsidRPr="00523BC3">
                <w:rPr>
                  <w:rStyle w:val="Collegamentoipertestuale"/>
                  <w:rFonts w:ascii="Arial" w:hAnsi="Arial" w:cs="Arial"/>
                  <w:lang w:val="it-IT"/>
                </w:rPr>
                <w:t>silvia_carena@epson.it</w:t>
              </w:r>
            </w:hyperlink>
            <w:r w:rsidRPr="00523BC3">
              <w:rPr>
                <w:rFonts w:ascii="Arial" w:hAnsi="Arial" w:cs="Arial"/>
                <w:color w:val="000000"/>
                <w:lang w:val="it-IT"/>
              </w:rPr>
              <w:br/>
              <w:t>Via Viganò De Vizzi, 93/95</w:t>
            </w:r>
            <w:r w:rsidRPr="00523BC3">
              <w:rPr>
                <w:rFonts w:ascii="Arial" w:hAnsi="Arial" w:cs="Arial"/>
                <w:color w:val="000000"/>
                <w:lang w:val="it-IT"/>
              </w:rPr>
              <w:br/>
              <w:t>Cinisello Balsamo (MI)</w:t>
            </w:r>
            <w:r w:rsidRPr="00523BC3">
              <w:rPr>
                <w:rFonts w:ascii="Arial" w:hAnsi="Arial" w:cs="Arial"/>
                <w:color w:val="000000"/>
                <w:lang w:val="it-IT"/>
              </w:rPr>
              <w:br/>
            </w:r>
            <w:hyperlink r:id="rId15" w:history="1">
              <w:r w:rsidRPr="00523BC3">
                <w:rPr>
                  <w:rStyle w:val="Collegamentoipertestuale"/>
                  <w:rFonts w:ascii="Arial" w:hAnsi="Arial" w:cs="Arial"/>
                  <w:lang w:val="it-IT"/>
                </w:rPr>
                <w:t>www.epson.it</w:t>
              </w:r>
            </w:hyperlink>
          </w:p>
          <w:p w14:paraId="3894B5E1" w14:textId="77777777" w:rsidR="00523BC3" w:rsidRPr="00523BC3" w:rsidRDefault="00523BC3" w:rsidP="00523BC3">
            <w:pPr>
              <w:spacing w:after="0" w:line="240" w:lineRule="auto"/>
              <w:rPr>
                <w:rFonts w:ascii="Arial" w:hAnsi="Arial" w:cs="Arial"/>
                <w:color w:val="000000"/>
                <w:lang w:val="it-IT"/>
              </w:rPr>
            </w:pPr>
          </w:p>
        </w:tc>
        <w:tc>
          <w:tcPr>
            <w:tcW w:w="3080" w:type="dxa"/>
            <w:tcBorders>
              <w:top w:val="nil"/>
              <w:left w:val="nil"/>
              <w:bottom w:val="nil"/>
              <w:right w:val="nil"/>
            </w:tcBorders>
            <w:shd w:val="clear" w:color="auto" w:fill="auto"/>
            <w:hideMark/>
          </w:tcPr>
          <w:p w14:paraId="3C12489D" w14:textId="77777777" w:rsidR="00523BC3" w:rsidRPr="00523BC3" w:rsidRDefault="00523BC3" w:rsidP="00523BC3">
            <w:pPr>
              <w:spacing w:after="0" w:line="240" w:lineRule="auto"/>
              <w:rPr>
                <w:rFonts w:ascii="Arial" w:hAnsi="Arial" w:cs="Arial"/>
                <w:color w:val="000000"/>
                <w:lang w:val="it-IT"/>
              </w:rPr>
            </w:pPr>
            <w:proofErr w:type="spellStart"/>
            <w:r w:rsidRPr="00523BC3">
              <w:rPr>
                <w:rFonts w:ascii="Arial" w:hAnsi="Arial" w:cs="Arial"/>
                <w:b/>
                <w:color w:val="000000"/>
                <w:lang w:val="it-IT"/>
              </w:rPr>
              <w:t>Attitudo</w:t>
            </w:r>
            <w:proofErr w:type="spellEnd"/>
            <w:r w:rsidRPr="00523BC3">
              <w:rPr>
                <w:rFonts w:ascii="Arial" w:hAnsi="Arial" w:cs="Arial"/>
                <w:b/>
                <w:color w:val="000000"/>
                <w:lang w:val="it-IT"/>
              </w:rPr>
              <w:br/>
              <w:t>Giuseppe Turri</w:t>
            </w:r>
            <w:r w:rsidRPr="00523BC3">
              <w:rPr>
                <w:rFonts w:ascii="Arial" w:hAnsi="Arial" w:cs="Arial"/>
                <w:color w:val="000000"/>
                <w:lang w:val="it-IT"/>
              </w:rPr>
              <w:br/>
              <w:t>tel. 0362.18.29.080 – 335.73.90.945</w:t>
            </w:r>
            <w:r w:rsidRPr="00523BC3">
              <w:rPr>
                <w:rFonts w:ascii="Arial" w:hAnsi="Arial" w:cs="Arial"/>
                <w:color w:val="000000"/>
                <w:lang w:val="it-IT"/>
              </w:rPr>
              <w:br/>
            </w:r>
            <w:hyperlink r:id="rId16" w:history="1">
              <w:r w:rsidRPr="00523BC3">
                <w:rPr>
                  <w:rStyle w:val="Collegamentoipertestuale"/>
                  <w:rFonts w:ascii="Arial" w:hAnsi="Arial" w:cs="Arial"/>
                  <w:lang w:val="it-IT"/>
                </w:rPr>
                <w:t>giuseppe.turri@attitudo.it</w:t>
              </w:r>
            </w:hyperlink>
            <w:r w:rsidRPr="00523BC3">
              <w:rPr>
                <w:rFonts w:ascii="Arial" w:hAnsi="Arial" w:cs="Arial"/>
                <w:color w:val="000000"/>
                <w:lang w:val="it-IT"/>
              </w:rPr>
              <w:br/>
              <w:t>Corso Italia 54</w:t>
            </w:r>
            <w:r w:rsidRPr="00523BC3">
              <w:rPr>
                <w:rFonts w:ascii="Arial" w:hAnsi="Arial" w:cs="Arial"/>
                <w:color w:val="000000"/>
                <w:lang w:val="it-IT"/>
              </w:rPr>
              <w:br/>
              <w:t>Bovisio Masciago (MB)</w:t>
            </w:r>
            <w:r w:rsidRPr="00523BC3">
              <w:rPr>
                <w:rFonts w:ascii="Arial" w:hAnsi="Arial" w:cs="Arial"/>
                <w:color w:val="000000"/>
                <w:lang w:val="it-IT"/>
              </w:rPr>
              <w:br/>
            </w:r>
            <w:hyperlink r:id="rId17" w:history="1">
              <w:r w:rsidRPr="00523BC3">
                <w:rPr>
                  <w:rStyle w:val="Collegamentoipertestuale"/>
                  <w:rFonts w:ascii="Arial" w:hAnsi="Arial" w:cs="Arial"/>
                  <w:lang w:val="it-IT"/>
                </w:rPr>
                <w:t>www.attitudo.it</w:t>
              </w:r>
            </w:hyperlink>
          </w:p>
        </w:tc>
      </w:tr>
    </w:tbl>
    <w:p w14:paraId="4A519DEE" w14:textId="15736174" w:rsidR="00BC265A" w:rsidRPr="00523BC3" w:rsidRDefault="00BC265A" w:rsidP="00523BC3">
      <w:pPr>
        <w:widowControl w:val="0"/>
        <w:tabs>
          <w:tab w:val="left" w:pos="3969"/>
          <w:tab w:val="left" w:pos="5529"/>
        </w:tabs>
        <w:autoSpaceDE w:val="0"/>
        <w:autoSpaceDN w:val="0"/>
        <w:adjustRightInd w:val="0"/>
        <w:spacing w:after="0" w:line="240" w:lineRule="auto"/>
        <w:rPr>
          <w:rFonts w:ascii="Arial" w:hAnsi="Arial" w:cs="Arial"/>
          <w:lang w:val="it-IT"/>
        </w:rPr>
      </w:pPr>
    </w:p>
    <w:sectPr w:rsidR="00BC265A" w:rsidRPr="00523BC3" w:rsidSect="005C3196">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1E146" w14:textId="77777777" w:rsidR="004A1A54" w:rsidRDefault="004A1A54">
      <w:r>
        <w:separator/>
      </w:r>
    </w:p>
  </w:endnote>
  <w:endnote w:type="continuationSeparator" w:id="0">
    <w:p w14:paraId="3F252740" w14:textId="77777777" w:rsidR="004A1A54" w:rsidRDefault="004A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0E534" w14:textId="77777777" w:rsidR="00F71FA1" w:rsidRPr="009F724B" w:rsidRDefault="004A1A54" w:rsidP="00073A17">
    <w:pPr>
      <w:pStyle w:val="Pidipagina"/>
      <w:spacing w:line="240" w:lineRule="auto"/>
      <w:rPr>
        <w:rFonts w:ascii="Arial" w:hAnsi="Arial"/>
        <w:b/>
        <w:szCs w:val="24"/>
        <w:u w:val="single"/>
      </w:rPr>
    </w:pPr>
    <w:hyperlink r:id="rId1" w:history="1">
      <w:r w:rsidR="00F71FA1">
        <w:rPr>
          <w:rStyle w:val="Collegamentoipertestuale"/>
          <w:rFonts w:ascii="Arial" w:hAnsi="Arial"/>
          <w:b/>
          <w:szCs w:val="24"/>
        </w:rPr>
        <w:t>www.epson.it</w:t>
      </w:r>
    </w:hyperlink>
    <w:r w:rsidR="00F71FA1">
      <w:rPr>
        <w:rFonts w:ascii="Arial" w:hAnsi="Arial"/>
        <w:b/>
        <w:szCs w:val="24"/>
        <w:u w:val="single"/>
      </w:rPr>
      <w:t xml:space="preserve"> </w:t>
    </w:r>
  </w:p>
  <w:p w14:paraId="69C5ED1B" w14:textId="77777777" w:rsidR="00F71FA1" w:rsidRDefault="00F71F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A4F14" w14:textId="77777777" w:rsidR="004A1A54" w:rsidRDefault="004A1A54">
      <w:r>
        <w:separator/>
      </w:r>
    </w:p>
  </w:footnote>
  <w:footnote w:type="continuationSeparator" w:id="0">
    <w:p w14:paraId="755B5A2E" w14:textId="77777777" w:rsidR="004A1A54" w:rsidRDefault="004A1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AF282" w14:textId="77777777" w:rsidR="00F71FA1" w:rsidRDefault="00F71FA1" w:rsidP="005B2707">
    <w:pPr>
      <w:pStyle w:val="Titolo2"/>
      <w:rPr>
        <w:b/>
        <w:bCs/>
        <w:i w:val="0"/>
        <w:iCs w:val="0"/>
        <w:sz w:val="28"/>
      </w:rPr>
    </w:pPr>
    <w:r>
      <w:rPr>
        <w:noProof/>
        <w:lang w:val="it-IT" w:eastAsia="it-IT"/>
      </w:rPr>
      <w:drawing>
        <wp:inline distT="0" distB="0" distL="0" distR="0" wp14:anchorId="68273F83" wp14:editId="44BC847E">
          <wp:extent cx="1600200" cy="523875"/>
          <wp:effectExtent l="0" t="0" r="0" b="9525"/>
          <wp:docPr id="1" name="Picture 1" descr="eps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o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23875"/>
                  </a:xfrm>
                  <a:prstGeom prst="rect">
                    <a:avLst/>
                  </a:prstGeom>
                  <a:noFill/>
                  <a:ln>
                    <a:noFill/>
                  </a:ln>
                </pic:spPr>
              </pic:pic>
            </a:graphicData>
          </a:graphic>
        </wp:inline>
      </w:drawing>
    </w:r>
    <w:r>
      <w:t xml:space="preserve">                                                 </w:t>
    </w:r>
    <w:proofErr w:type="spellStart"/>
    <w:r>
      <w:rPr>
        <w:rFonts w:ascii="Arial" w:hAnsi="Arial" w:cs="Arial"/>
        <w:i w:val="0"/>
        <w:color w:val="999999"/>
        <w:sz w:val="28"/>
        <w:szCs w:val="28"/>
      </w:rPr>
      <w:t>Comunicato</w:t>
    </w:r>
    <w:proofErr w:type="spellEnd"/>
    <w:r>
      <w:rPr>
        <w:rFonts w:ascii="Arial" w:hAnsi="Arial" w:cs="Arial"/>
        <w:i w:val="0"/>
        <w:color w:val="999999"/>
        <w:sz w:val="28"/>
        <w:szCs w:val="28"/>
      </w:rPr>
      <w:t xml:space="preserve"> </w:t>
    </w:r>
    <w:proofErr w:type="spellStart"/>
    <w:r>
      <w:rPr>
        <w:rFonts w:ascii="Arial" w:hAnsi="Arial" w:cs="Arial"/>
        <w:i w:val="0"/>
        <w:color w:val="999999"/>
        <w:sz w:val="28"/>
        <w:szCs w:val="28"/>
      </w:rPr>
      <w:t>stampa</w:t>
    </w:r>
    <w:proofErr w:type="spellEnd"/>
  </w:p>
  <w:p w14:paraId="1B663E65" w14:textId="77777777" w:rsidR="00F71FA1" w:rsidRDefault="00F71F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20F556"/>
    <w:lvl w:ilvl="0">
      <w:numFmt w:val="bullet"/>
      <w:lvlText w:val="*"/>
      <w:lvlJc w:val="left"/>
    </w:lvl>
  </w:abstractNum>
  <w:abstractNum w:abstractNumId="1">
    <w:nsid w:val="13D80A1E"/>
    <w:multiLevelType w:val="hybridMultilevel"/>
    <w:tmpl w:val="66B46560"/>
    <w:lvl w:ilvl="0" w:tplc="A7C6F4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B599B"/>
    <w:multiLevelType w:val="hybridMultilevel"/>
    <w:tmpl w:val="C6D8CD46"/>
    <w:lvl w:ilvl="0" w:tplc="75328F5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77051A8"/>
    <w:multiLevelType w:val="multilevel"/>
    <w:tmpl w:val="66B46560"/>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8D0190B"/>
    <w:multiLevelType w:val="hybridMultilevel"/>
    <w:tmpl w:val="17149B90"/>
    <w:lvl w:ilvl="0" w:tplc="D8CC8956">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EC3557"/>
    <w:multiLevelType w:val="hybridMultilevel"/>
    <w:tmpl w:val="1BD4E0D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4846DA"/>
    <w:multiLevelType w:val="hybridMultilevel"/>
    <w:tmpl w:val="A2669686"/>
    <w:lvl w:ilvl="0" w:tplc="60E499D0">
      <w:start w:val="1"/>
      <w:numFmt w:val="bullet"/>
      <w:lvlText w:val=""/>
      <w:lvlJc w:val="left"/>
      <w:pPr>
        <w:tabs>
          <w:tab w:val="num" w:pos="836"/>
        </w:tabs>
        <w:ind w:left="83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E80930"/>
    <w:multiLevelType w:val="hybridMultilevel"/>
    <w:tmpl w:val="4DA641E2"/>
    <w:lvl w:ilvl="0" w:tplc="F9C22B9C">
      <w:numFmt w:val="bullet"/>
      <w:lvlText w:val="-"/>
      <w:lvlJc w:val="left"/>
      <w:pPr>
        <w:tabs>
          <w:tab w:val="num" w:pos="420"/>
        </w:tabs>
        <w:ind w:left="420" w:hanging="360"/>
      </w:pPr>
      <w:rPr>
        <w:rFonts w:ascii="Arial" w:eastAsia="MS Mincho"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8">
    <w:nsid w:val="40344578"/>
    <w:multiLevelType w:val="hybridMultilevel"/>
    <w:tmpl w:val="A33A9840"/>
    <w:lvl w:ilvl="0" w:tplc="60E499D0">
      <w:start w:val="1"/>
      <w:numFmt w:val="bullet"/>
      <w:lvlText w:val=""/>
      <w:lvlJc w:val="left"/>
      <w:pPr>
        <w:tabs>
          <w:tab w:val="num" w:pos="836"/>
        </w:tabs>
        <w:ind w:left="83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A052AE"/>
    <w:multiLevelType w:val="hybridMultilevel"/>
    <w:tmpl w:val="6C207372"/>
    <w:lvl w:ilvl="0" w:tplc="60E499D0">
      <w:start w:val="1"/>
      <w:numFmt w:val="bullet"/>
      <w:lvlText w:val=""/>
      <w:lvlJc w:val="left"/>
      <w:pPr>
        <w:tabs>
          <w:tab w:val="num" w:pos="836"/>
        </w:tabs>
        <w:ind w:left="83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134907"/>
    <w:multiLevelType w:val="hybridMultilevel"/>
    <w:tmpl w:val="8FECB71A"/>
    <w:lvl w:ilvl="0" w:tplc="60E499D0">
      <w:start w:val="1"/>
      <w:numFmt w:val="bullet"/>
      <w:lvlText w:val=""/>
      <w:lvlJc w:val="left"/>
      <w:pPr>
        <w:tabs>
          <w:tab w:val="num" w:pos="836"/>
        </w:tabs>
        <w:ind w:left="83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552AE7"/>
    <w:multiLevelType w:val="hybridMultilevel"/>
    <w:tmpl w:val="1DF0FCF2"/>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0C104F"/>
    <w:multiLevelType w:val="hybridMultilevel"/>
    <w:tmpl w:val="91201A4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ABC278D"/>
    <w:multiLevelType w:val="hybridMultilevel"/>
    <w:tmpl w:val="4DA07118"/>
    <w:lvl w:ilvl="0" w:tplc="EE5E36A8">
      <w:numFmt w:val="bullet"/>
      <w:lvlText w:val="-"/>
      <w:lvlJc w:val="left"/>
      <w:pPr>
        <w:tabs>
          <w:tab w:val="num" w:pos="420"/>
        </w:tabs>
        <w:ind w:left="420" w:hanging="360"/>
      </w:pPr>
      <w:rPr>
        <w:rFonts w:ascii="Arial" w:eastAsia="MS Mincho"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4">
    <w:nsid w:val="5BDA76CB"/>
    <w:multiLevelType w:val="hybridMultilevel"/>
    <w:tmpl w:val="6F7AFC96"/>
    <w:lvl w:ilvl="0" w:tplc="903CB13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F619D7"/>
    <w:multiLevelType w:val="hybridMultilevel"/>
    <w:tmpl w:val="0DE43106"/>
    <w:lvl w:ilvl="0" w:tplc="6824A18A">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566A0B"/>
    <w:multiLevelType w:val="hybridMultilevel"/>
    <w:tmpl w:val="8B76ACD2"/>
    <w:lvl w:ilvl="0" w:tplc="02C49A3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932C9A"/>
    <w:multiLevelType w:val="hybridMultilevel"/>
    <w:tmpl w:val="B2D2C18A"/>
    <w:lvl w:ilvl="0" w:tplc="C48007CE">
      <w:numFmt w:val="bullet"/>
      <w:lvlText w:val="-"/>
      <w:lvlJc w:val="left"/>
      <w:pPr>
        <w:tabs>
          <w:tab w:val="num" w:pos="360"/>
        </w:tabs>
        <w:ind w:left="360" w:hanging="360"/>
      </w:pPr>
      <w:rPr>
        <w:rFonts w:ascii="Arial" w:eastAsia="MS Mincho"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C8C7271"/>
    <w:multiLevelType w:val="hybridMultilevel"/>
    <w:tmpl w:val="57DAC05C"/>
    <w:lvl w:ilvl="0" w:tplc="3FA4D7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B9769C"/>
    <w:multiLevelType w:val="hybridMultilevel"/>
    <w:tmpl w:val="2FD45966"/>
    <w:lvl w:ilvl="0" w:tplc="3FA4D7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A70141"/>
    <w:multiLevelType w:val="hybridMultilevel"/>
    <w:tmpl w:val="724C6856"/>
    <w:lvl w:ilvl="0" w:tplc="60E499D0">
      <w:start w:val="1"/>
      <w:numFmt w:val="bullet"/>
      <w:lvlText w:val=""/>
      <w:lvlJc w:val="left"/>
      <w:pPr>
        <w:tabs>
          <w:tab w:val="num" w:pos="836"/>
        </w:tabs>
        <w:ind w:left="83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
  </w:num>
  <w:num w:numId="4">
    <w:abstractNumId w:val="18"/>
  </w:num>
  <w:num w:numId="5">
    <w:abstractNumId w:val="3"/>
  </w:num>
  <w:num w:numId="6">
    <w:abstractNumId w:val="19"/>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5"/>
  </w:num>
  <w:num w:numId="9">
    <w:abstractNumId w:val="11"/>
  </w:num>
  <w:num w:numId="10">
    <w:abstractNumId w:val="13"/>
  </w:num>
  <w:num w:numId="11">
    <w:abstractNumId w:val="17"/>
  </w:num>
  <w:num w:numId="12">
    <w:abstractNumId w:val="7"/>
  </w:num>
  <w:num w:numId="13">
    <w:abstractNumId w:val="12"/>
  </w:num>
  <w:num w:numId="14">
    <w:abstractNumId w:val="5"/>
  </w:num>
  <w:num w:numId="15">
    <w:abstractNumId w:val="9"/>
  </w:num>
  <w:num w:numId="16">
    <w:abstractNumId w:val="8"/>
  </w:num>
  <w:num w:numId="17">
    <w:abstractNumId w:val="6"/>
  </w:num>
  <w:num w:numId="18">
    <w:abstractNumId w:val="10"/>
  </w:num>
  <w:num w:numId="19">
    <w:abstractNumId w:val="20"/>
  </w:num>
  <w:num w:numId="20">
    <w:abstractNumId w:val="2"/>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53"/>
    <w:rsid w:val="000046C5"/>
    <w:rsid w:val="00007AF0"/>
    <w:rsid w:val="00014530"/>
    <w:rsid w:val="000159FF"/>
    <w:rsid w:val="000160F2"/>
    <w:rsid w:val="0002419C"/>
    <w:rsid w:val="00036760"/>
    <w:rsid w:val="000547A7"/>
    <w:rsid w:val="00057F81"/>
    <w:rsid w:val="00061AF9"/>
    <w:rsid w:val="00073A17"/>
    <w:rsid w:val="00075895"/>
    <w:rsid w:val="00085DBE"/>
    <w:rsid w:val="00094B7B"/>
    <w:rsid w:val="00097E2A"/>
    <w:rsid w:val="000A2A89"/>
    <w:rsid w:val="000A56A9"/>
    <w:rsid w:val="000A77D9"/>
    <w:rsid w:val="000B133F"/>
    <w:rsid w:val="000D4BCA"/>
    <w:rsid w:val="000E0E8E"/>
    <w:rsid w:val="000E3178"/>
    <w:rsid w:val="000E6C3A"/>
    <w:rsid w:val="000F03E4"/>
    <w:rsid w:val="000F0A66"/>
    <w:rsid w:val="000F5DF0"/>
    <w:rsid w:val="00107EBB"/>
    <w:rsid w:val="0011206D"/>
    <w:rsid w:val="0011762E"/>
    <w:rsid w:val="00117D82"/>
    <w:rsid w:val="00125011"/>
    <w:rsid w:val="00130043"/>
    <w:rsid w:val="00142492"/>
    <w:rsid w:val="00143268"/>
    <w:rsid w:val="0015793A"/>
    <w:rsid w:val="0016379C"/>
    <w:rsid w:val="00163E6C"/>
    <w:rsid w:val="00166DA9"/>
    <w:rsid w:val="00172306"/>
    <w:rsid w:val="00190EC4"/>
    <w:rsid w:val="0019154D"/>
    <w:rsid w:val="001A75F4"/>
    <w:rsid w:val="001B0007"/>
    <w:rsid w:val="001B1DC8"/>
    <w:rsid w:val="001C5A59"/>
    <w:rsid w:val="001E25B4"/>
    <w:rsid w:val="001E4B1E"/>
    <w:rsid w:val="00201568"/>
    <w:rsid w:val="00203B96"/>
    <w:rsid w:val="002278C3"/>
    <w:rsid w:val="002323CC"/>
    <w:rsid w:val="00234D27"/>
    <w:rsid w:val="00234EFA"/>
    <w:rsid w:val="00240F82"/>
    <w:rsid w:val="00241112"/>
    <w:rsid w:val="0024420C"/>
    <w:rsid w:val="00247915"/>
    <w:rsid w:val="002506CC"/>
    <w:rsid w:val="0025448A"/>
    <w:rsid w:val="002547B4"/>
    <w:rsid w:val="002639BC"/>
    <w:rsid w:val="00266D84"/>
    <w:rsid w:val="00282FC2"/>
    <w:rsid w:val="00286EDD"/>
    <w:rsid w:val="002929F7"/>
    <w:rsid w:val="002B7C59"/>
    <w:rsid w:val="002C2C45"/>
    <w:rsid w:val="002C7AD5"/>
    <w:rsid w:val="002D1DC1"/>
    <w:rsid w:val="002D294F"/>
    <w:rsid w:val="002D6696"/>
    <w:rsid w:val="002D6908"/>
    <w:rsid w:val="002F0BC5"/>
    <w:rsid w:val="00304676"/>
    <w:rsid w:val="00305579"/>
    <w:rsid w:val="0031043E"/>
    <w:rsid w:val="00314D25"/>
    <w:rsid w:val="00322060"/>
    <w:rsid w:val="00326572"/>
    <w:rsid w:val="00332ACB"/>
    <w:rsid w:val="0033480D"/>
    <w:rsid w:val="00334E2C"/>
    <w:rsid w:val="00336C86"/>
    <w:rsid w:val="003435F7"/>
    <w:rsid w:val="00346C27"/>
    <w:rsid w:val="003523D5"/>
    <w:rsid w:val="0036166E"/>
    <w:rsid w:val="0037059D"/>
    <w:rsid w:val="00371B56"/>
    <w:rsid w:val="00374396"/>
    <w:rsid w:val="00374415"/>
    <w:rsid w:val="003978AE"/>
    <w:rsid w:val="003A1A11"/>
    <w:rsid w:val="003B49D8"/>
    <w:rsid w:val="003B7D81"/>
    <w:rsid w:val="003C36A5"/>
    <w:rsid w:val="003C5647"/>
    <w:rsid w:val="003E3102"/>
    <w:rsid w:val="003F6C01"/>
    <w:rsid w:val="003F7BC9"/>
    <w:rsid w:val="00406194"/>
    <w:rsid w:val="00407331"/>
    <w:rsid w:val="00412004"/>
    <w:rsid w:val="00414F81"/>
    <w:rsid w:val="0041512F"/>
    <w:rsid w:val="0041601A"/>
    <w:rsid w:val="00425809"/>
    <w:rsid w:val="0043574C"/>
    <w:rsid w:val="00437A33"/>
    <w:rsid w:val="00457AC1"/>
    <w:rsid w:val="00462C38"/>
    <w:rsid w:val="0046544F"/>
    <w:rsid w:val="00471EA8"/>
    <w:rsid w:val="00473DDE"/>
    <w:rsid w:val="00486CE3"/>
    <w:rsid w:val="004A1A54"/>
    <w:rsid w:val="004C3221"/>
    <w:rsid w:val="004C588E"/>
    <w:rsid w:val="004D17B3"/>
    <w:rsid w:val="004E5715"/>
    <w:rsid w:val="005021F2"/>
    <w:rsid w:val="00502C2D"/>
    <w:rsid w:val="00503494"/>
    <w:rsid w:val="00506014"/>
    <w:rsid w:val="005102FA"/>
    <w:rsid w:val="0052084A"/>
    <w:rsid w:val="00523BC3"/>
    <w:rsid w:val="005408C7"/>
    <w:rsid w:val="00543D17"/>
    <w:rsid w:val="00551E16"/>
    <w:rsid w:val="00553285"/>
    <w:rsid w:val="00561A01"/>
    <w:rsid w:val="005659CB"/>
    <w:rsid w:val="00573C80"/>
    <w:rsid w:val="00584157"/>
    <w:rsid w:val="00586907"/>
    <w:rsid w:val="00591409"/>
    <w:rsid w:val="005A373F"/>
    <w:rsid w:val="005A39C6"/>
    <w:rsid w:val="005B2707"/>
    <w:rsid w:val="005B49D1"/>
    <w:rsid w:val="005C3196"/>
    <w:rsid w:val="005D0353"/>
    <w:rsid w:val="005D7311"/>
    <w:rsid w:val="005E48DC"/>
    <w:rsid w:val="005E535C"/>
    <w:rsid w:val="005E6643"/>
    <w:rsid w:val="005F2ABC"/>
    <w:rsid w:val="005F5B45"/>
    <w:rsid w:val="00601210"/>
    <w:rsid w:val="00610CAE"/>
    <w:rsid w:val="00612DE2"/>
    <w:rsid w:val="006141D9"/>
    <w:rsid w:val="00621A3F"/>
    <w:rsid w:val="0062417F"/>
    <w:rsid w:val="00624B8E"/>
    <w:rsid w:val="0063501A"/>
    <w:rsid w:val="006411F0"/>
    <w:rsid w:val="00642DF6"/>
    <w:rsid w:val="00660230"/>
    <w:rsid w:val="00663D65"/>
    <w:rsid w:val="006728F6"/>
    <w:rsid w:val="00681A28"/>
    <w:rsid w:val="006929EC"/>
    <w:rsid w:val="00695038"/>
    <w:rsid w:val="006971FB"/>
    <w:rsid w:val="006A2F5C"/>
    <w:rsid w:val="006A33A9"/>
    <w:rsid w:val="006A7A3C"/>
    <w:rsid w:val="006B7686"/>
    <w:rsid w:val="006C200B"/>
    <w:rsid w:val="006C5A92"/>
    <w:rsid w:val="006D0813"/>
    <w:rsid w:val="006D272B"/>
    <w:rsid w:val="006D5DDC"/>
    <w:rsid w:val="006D721A"/>
    <w:rsid w:val="006D78CC"/>
    <w:rsid w:val="006D7D36"/>
    <w:rsid w:val="006E5B4D"/>
    <w:rsid w:val="006F147D"/>
    <w:rsid w:val="006F2709"/>
    <w:rsid w:val="006F3B4A"/>
    <w:rsid w:val="00706C7D"/>
    <w:rsid w:val="00707028"/>
    <w:rsid w:val="007076D9"/>
    <w:rsid w:val="007076FE"/>
    <w:rsid w:val="0071190E"/>
    <w:rsid w:val="00725A2D"/>
    <w:rsid w:val="00727D6E"/>
    <w:rsid w:val="007467F5"/>
    <w:rsid w:val="00764379"/>
    <w:rsid w:val="0076579D"/>
    <w:rsid w:val="00766CC7"/>
    <w:rsid w:val="00794CCA"/>
    <w:rsid w:val="007954BA"/>
    <w:rsid w:val="00795BC3"/>
    <w:rsid w:val="00796993"/>
    <w:rsid w:val="007A2261"/>
    <w:rsid w:val="007B06F9"/>
    <w:rsid w:val="007B3122"/>
    <w:rsid w:val="007B3BD0"/>
    <w:rsid w:val="007D155F"/>
    <w:rsid w:val="007D3790"/>
    <w:rsid w:val="007D5C5D"/>
    <w:rsid w:val="007D720A"/>
    <w:rsid w:val="007E5E7E"/>
    <w:rsid w:val="008102F6"/>
    <w:rsid w:val="008142D9"/>
    <w:rsid w:val="00820DE6"/>
    <w:rsid w:val="0082495E"/>
    <w:rsid w:val="00835144"/>
    <w:rsid w:val="0084012C"/>
    <w:rsid w:val="00843BD2"/>
    <w:rsid w:val="00844780"/>
    <w:rsid w:val="00846BE1"/>
    <w:rsid w:val="00861FD5"/>
    <w:rsid w:val="00864005"/>
    <w:rsid w:val="00866FB3"/>
    <w:rsid w:val="00870FFF"/>
    <w:rsid w:val="00881632"/>
    <w:rsid w:val="00885411"/>
    <w:rsid w:val="00890FC3"/>
    <w:rsid w:val="008A4D71"/>
    <w:rsid w:val="008A74D7"/>
    <w:rsid w:val="008B4993"/>
    <w:rsid w:val="008B5A1D"/>
    <w:rsid w:val="008C008F"/>
    <w:rsid w:val="008C0B82"/>
    <w:rsid w:val="008D03E9"/>
    <w:rsid w:val="008D0A15"/>
    <w:rsid w:val="008D0D49"/>
    <w:rsid w:val="008D1EF5"/>
    <w:rsid w:val="008D21F4"/>
    <w:rsid w:val="008D2367"/>
    <w:rsid w:val="008D3E91"/>
    <w:rsid w:val="008D4833"/>
    <w:rsid w:val="008D6A19"/>
    <w:rsid w:val="008F1CBC"/>
    <w:rsid w:val="008F2552"/>
    <w:rsid w:val="008F2A1A"/>
    <w:rsid w:val="009041BD"/>
    <w:rsid w:val="00905F05"/>
    <w:rsid w:val="00922A61"/>
    <w:rsid w:val="00923C19"/>
    <w:rsid w:val="00936407"/>
    <w:rsid w:val="0093702B"/>
    <w:rsid w:val="00954019"/>
    <w:rsid w:val="00957CD1"/>
    <w:rsid w:val="009617CA"/>
    <w:rsid w:val="009651A7"/>
    <w:rsid w:val="00965ADD"/>
    <w:rsid w:val="00971B6D"/>
    <w:rsid w:val="00974502"/>
    <w:rsid w:val="00991746"/>
    <w:rsid w:val="009968E3"/>
    <w:rsid w:val="009972B5"/>
    <w:rsid w:val="009A1483"/>
    <w:rsid w:val="009A2E74"/>
    <w:rsid w:val="009A30DB"/>
    <w:rsid w:val="009A5B4A"/>
    <w:rsid w:val="009A6DC5"/>
    <w:rsid w:val="009C05F1"/>
    <w:rsid w:val="009C2D67"/>
    <w:rsid w:val="009C4C11"/>
    <w:rsid w:val="009C685F"/>
    <w:rsid w:val="009D689F"/>
    <w:rsid w:val="009D7060"/>
    <w:rsid w:val="009D75C0"/>
    <w:rsid w:val="009D7BD0"/>
    <w:rsid w:val="009E39A9"/>
    <w:rsid w:val="009E4057"/>
    <w:rsid w:val="009E4DBF"/>
    <w:rsid w:val="009E7EA3"/>
    <w:rsid w:val="009F724B"/>
    <w:rsid w:val="00A01AF0"/>
    <w:rsid w:val="00A10389"/>
    <w:rsid w:val="00A107E3"/>
    <w:rsid w:val="00A15115"/>
    <w:rsid w:val="00A153A8"/>
    <w:rsid w:val="00A169EA"/>
    <w:rsid w:val="00A16AAE"/>
    <w:rsid w:val="00A30682"/>
    <w:rsid w:val="00A3156A"/>
    <w:rsid w:val="00A362F5"/>
    <w:rsid w:val="00A52AF3"/>
    <w:rsid w:val="00A53DC9"/>
    <w:rsid w:val="00A558E3"/>
    <w:rsid w:val="00A57F1A"/>
    <w:rsid w:val="00A609C7"/>
    <w:rsid w:val="00A6186E"/>
    <w:rsid w:val="00A824A4"/>
    <w:rsid w:val="00A8267F"/>
    <w:rsid w:val="00A90F7E"/>
    <w:rsid w:val="00AA23F2"/>
    <w:rsid w:val="00AA6E10"/>
    <w:rsid w:val="00AB1A3A"/>
    <w:rsid w:val="00AB4FDF"/>
    <w:rsid w:val="00AC0229"/>
    <w:rsid w:val="00AD10A6"/>
    <w:rsid w:val="00AD6B58"/>
    <w:rsid w:val="00AE3952"/>
    <w:rsid w:val="00B041F8"/>
    <w:rsid w:val="00B05995"/>
    <w:rsid w:val="00B10EDD"/>
    <w:rsid w:val="00B13370"/>
    <w:rsid w:val="00B13A46"/>
    <w:rsid w:val="00B53FD9"/>
    <w:rsid w:val="00B55932"/>
    <w:rsid w:val="00B774B3"/>
    <w:rsid w:val="00B83482"/>
    <w:rsid w:val="00B84151"/>
    <w:rsid w:val="00B916AD"/>
    <w:rsid w:val="00B93DD6"/>
    <w:rsid w:val="00BC265A"/>
    <w:rsid w:val="00BC6A68"/>
    <w:rsid w:val="00BD6174"/>
    <w:rsid w:val="00BD687D"/>
    <w:rsid w:val="00BE4BC7"/>
    <w:rsid w:val="00BE5F7B"/>
    <w:rsid w:val="00BF4A9C"/>
    <w:rsid w:val="00BF4C2B"/>
    <w:rsid w:val="00C1023D"/>
    <w:rsid w:val="00C130EF"/>
    <w:rsid w:val="00C21D0D"/>
    <w:rsid w:val="00C31305"/>
    <w:rsid w:val="00C329C8"/>
    <w:rsid w:val="00C5003A"/>
    <w:rsid w:val="00C55874"/>
    <w:rsid w:val="00C56143"/>
    <w:rsid w:val="00C611F4"/>
    <w:rsid w:val="00C7421F"/>
    <w:rsid w:val="00C90A21"/>
    <w:rsid w:val="00CA0135"/>
    <w:rsid w:val="00CA09D9"/>
    <w:rsid w:val="00CA11CF"/>
    <w:rsid w:val="00CA4F2F"/>
    <w:rsid w:val="00CB66D5"/>
    <w:rsid w:val="00CC6763"/>
    <w:rsid w:val="00CD4C1D"/>
    <w:rsid w:val="00CE1B22"/>
    <w:rsid w:val="00CE3D06"/>
    <w:rsid w:val="00CE439A"/>
    <w:rsid w:val="00CE5AC6"/>
    <w:rsid w:val="00CF41F9"/>
    <w:rsid w:val="00D04DC8"/>
    <w:rsid w:val="00D117CB"/>
    <w:rsid w:val="00D15D93"/>
    <w:rsid w:val="00D25273"/>
    <w:rsid w:val="00D258DB"/>
    <w:rsid w:val="00D2620C"/>
    <w:rsid w:val="00D323DC"/>
    <w:rsid w:val="00D326B8"/>
    <w:rsid w:val="00D32A8B"/>
    <w:rsid w:val="00D36044"/>
    <w:rsid w:val="00D4084B"/>
    <w:rsid w:val="00D42CFA"/>
    <w:rsid w:val="00D44CD6"/>
    <w:rsid w:val="00D45D4E"/>
    <w:rsid w:val="00D57EF4"/>
    <w:rsid w:val="00D64E7B"/>
    <w:rsid w:val="00D65256"/>
    <w:rsid w:val="00D670F4"/>
    <w:rsid w:val="00D674FA"/>
    <w:rsid w:val="00D7434F"/>
    <w:rsid w:val="00D84F8A"/>
    <w:rsid w:val="00D90564"/>
    <w:rsid w:val="00DA0A91"/>
    <w:rsid w:val="00DA3177"/>
    <w:rsid w:val="00DA46DA"/>
    <w:rsid w:val="00DA7C78"/>
    <w:rsid w:val="00DD38A6"/>
    <w:rsid w:val="00DD4957"/>
    <w:rsid w:val="00DD4E3C"/>
    <w:rsid w:val="00DD5EF5"/>
    <w:rsid w:val="00DE3705"/>
    <w:rsid w:val="00DF1766"/>
    <w:rsid w:val="00DF1A56"/>
    <w:rsid w:val="00DF4142"/>
    <w:rsid w:val="00E11E51"/>
    <w:rsid w:val="00E126D0"/>
    <w:rsid w:val="00E17029"/>
    <w:rsid w:val="00E20F76"/>
    <w:rsid w:val="00E21197"/>
    <w:rsid w:val="00E422AB"/>
    <w:rsid w:val="00E50014"/>
    <w:rsid w:val="00E51079"/>
    <w:rsid w:val="00E647C5"/>
    <w:rsid w:val="00E7175E"/>
    <w:rsid w:val="00E764C7"/>
    <w:rsid w:val="00E91B26"/>
    <w:rsid w:val="00E9272A"/>
    <w:rsid w:val="00E9355F"/>
    <w:rsid w:val="00E97FA6"/>
    <w:rsid w:val="00EB33CF"/>
    <w:rsid w:val="00EB47A1"/>
    <w:rsid w:val="00EB4CE8"/>
    <w:rsid w:val="00EB602D"/>
    <w:rsid w:val="00EB6887"/>
    <w:rsid w:val="00EC33AD"/>
    <w:rsid w:val="00EE391C"/>
    <w:rsid w:val="00EF2373"/>
    <w:rsid w:val="00EF38AB"/>
    <w:rsid w:val="00EF4D32"/>
    <w:rsid w:val="00EF60EB"/>
    <w:rsid w:val="00F07E89"/>
    <w:rsid w:val="00F147E1"/>
    <w:rsid w:val="00F152A8"/>
    <w:rsid w:val="00F211D2"/>
    <w:rsid w:val="00F220E3"/>
    <w:rsid w:val="00F2339C"/>
    <w:rsid w:val="00F25F13"/>
    <w:rsid w:val="00F27AA0"/>
    <w:rsid w:val="00F348A4"/>
    <w:rsid w:val="00F45421"/>
    <w:rsid w:val="00F463BB"/>
    <w:rsid w:val="00F50A1E"/>
    <w:rsid w:val="00F55267"/>
    <w:rsid w:val="00F564EC"/>
    <w:rsid w:val="00F6022D"/>
    <w:rsid w:val="00F66E6A"/>
    <w:rsid w:val="00F67EB3"/>
    <w:rsid w:val="00F71FA1"/>
    <w:rsid w:val="00F84CE3"/>
    <w:rsid w:val="00FA12B9"/>
    <w:rsid w:val="00FA1B6E"/>
    <w:rsid w:val="00FB4ED2"/>
    <w:rsid w:val="00FC3F05"/>
    <w:rsid w:val="00FD780F"/>
    <w:rsid w:val="00FD7D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3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200" w:line="276" w:lineRule="auto"/>
    </w:pPr>
    <w:rPr>
      <w:sz w:val="22"/>
      <w:szCs w:val="22"/>
      <w:lang w:eastAsia="en-US"/>
    </w:rPr>
  </w:style>
  <w:style w:type="paragraph" w:styleId="Titolo2">
    <w:name w:val="heading 2"/>
    <w:basedOn w:val="Normale"/>
    <w:next w:val="Normale"/>
    <w:qFormat/>
    <w:rsid w:val="005B2707"/>
    <w:pPr>
      <w:keepNext/>
      <w:spacing w:after="0" w:line="240" w:lineRule="auto"/>
      <w:outlineLvl w:val="1"/>
    </w:pPr>
    <w:rPr>
      <w:rFonts w:ascii="Helvetica" w:eastAsia="Times New Roman" w:hAnsi="Helvetica"/>
      <w:i/>
      <w:iCs/>
      <w:sz w:val="24"/>
      <w:szCs w:val="24"/>
    </w:rPr>
  </w:style>
  <w:style w:type="paragraph" w:styleId="Titolo3">
    <w:name w:val="heading 3"/>
    <w:basedOn w:val="Normale"/>
    <w:next w:val="Normale"/>
    <w:link w:val="Titolo3Carattere"/>
    <w:semiHidden/>
    <w:unhideWhenUsed/>
    <w:qFormat/>
    <w:rsid w:val="00D57EF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7D15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F6C01"/>
    <w:rPr>
      <w:sz w:val="20"/>
      <w:szCs w:val="20"/>
    </w:rPr>
  </w:style>
  <w:style w:type="character" w:styleId="Rimandonotaapidipagina">
    <w:name w:val="footnote reference"/>
    <w:semiHidden/>
    <w:rsid w:val="003F6C01"/>
    <w:rPr>
      <w:vertAlign w:val="superscript"/>
    </w:rPr>
  </w:style>
  <w:style w:type="paragraph" w:styleId="Corpotesto">
    <w:name w:val="Body Text"/>
    <w:basedOn w:val="Normale"/>
    <w:rsid w:val="00B13370"/>
    <w:pPr>
      <w:spacing w:after="0" w:line="240" w:lineRule="auto"/>
    </w:pPr>
    <w:rPr>
      <w:rFonts w:ascii="Arial" w:eastAsia="Times New Roman" w:hAnsi="Arial"/>
      <w:b/>
      <w:bCs/>
      <w:szCs w:val="24"/>
    </w:rPr>
  </w:style>
  <w:style w:type="paragraph" w:styleId="Mappadocumento">
    <w:name w:val="Document Map"/>
    <w:basedOn w:val="Normale"/>
    <w:semiHidden/>
    <w:rsid w:val="009972B5"/>
    <w:pPr>
      <w:shd w:val="clear" w:color="auto" w:fill="000080"/>
    </w:pPr>
    <w:rPr>
      <w:rFonts w:ascii="Tahoma" w:hAnsi="Tahoma" w:cs="Tahoma"/>
      <w:sz w:val="20"/>
      <w:szCs w:val="20"/>
    </w:rPr>
  </w:style>
  <w:style w:type="paragraph" w:styleId="Testofumetto">
    <w:name w:val="Balloon Text"/>
    <w:basedOn w:val="Normale"/>
    <w:semiHidden/>
    <w:rsid w:val="009972B5"/>
    <w:rPr>
      <w:rFonts w:ascii="Tahoma" w:hAnsi="Tahoma" w:cs="Tahoma"/>
      <w:sz w:val="16"/>
      <w:szCs w:val="16"/>
    </w:rPr>
  </w:style>
  <w:style w:type="character" w:styleId="Rimandocommento">
    <w:name w:val="annotation reference"/>
    <w:semiHidden/>
    <w:rsid w:val="009972B5"/>
    <w:rPr>
      <w:sz w:val="16"/>
      <w:szCs w:val="16"/>
    </w:rPr>
  </w:style>
  <w:style w:type="paragraph" w:styleId="Testocommento">
    <w:name w:val="annotation text"/>
    <w:basedOn w:val="Normale"/>
    <w:semiHidden/>
    <w:rsid w:val="009972B5"/>
    <w:rPr>
      <w:sz w:val="20"/>
      <w:szCs w:val="20"/>
    </w:rPr>
  </w:style>
  <w:style w:type="paragraph" w:styleId="Soggettocommento">
    <w:name w:val="annotation subject"/>
    <w:basedOn w:val="Testocommento"/>
    <w:next w:val="Testocommento"/>
    <w:semiHidden/>
    <w:rsid w:val="009972B5"/>
    <w:rPr>
      <w:b/>
      <w:bCs/>
    </w:rPr>
  </w:style>
  <w:style w:type="paragraph" w:styleId="Intestazione">
    <w:name w:val="header"/>
    <w:basedOn w:val="Normale"/>
    <w:rsid w:val="005B2707"/>
    <w:pPr>
      <w:tabs>
        <w:tab w:val="center" w:pos="4320"/>
        <w:tab w:val="right" w:pos="8640"/>
      </w:tabs>
    </w:pPr>
  </w:style>
  <w:style w:type="paragraph" w:styleId="Pidipagina">
    <w:name w:val="footer"/>
    <w:basedOn w:val="Normale"/>
    <w:rsid w:val="005B2707"/>
    <w:pPr>
      <w:tabs>
        <w:tab w:val="center" w:pos="4320"/>
        <w:tab w:val="right" w:pos="8640"/>
      </w:tabs>
    </w:pPr>
  </w:style>
  <w:style w:type="character" w:styleId="Collegamentoipertestuale">
    <w:name w:val="Hyperlink"/>
    <w:uiPriority w:val="99"/>
    <w:rsid w:val="00CA0135"/>
    <w:rPr>
      <w:color w:val="0000FF"/>
      <w:u w:val="single"/>
    </w:rPr>
  </w:style>
  <w:style w:type="paragraph" w:styleId="Testonotadichiusura">
    <w:name w:val="endnote text"/>
    <w:basedOn w:val="Normale"/>
    <w:link w:val="TestonotadichiusuraCarattere"/>
    <w:semiHidden/>
    <w:unhideWhenUsed/>
    <w:rsid w:val="00EF4D32"/>
    <w:rPr>
      <w:sz w:val="20"/>
      <w:szCs w:val="20"/>
    </w:rPr>
  </w:style>
  <w:style w:type="character" w:customStyle="1" w:styleId="TestonotadichiusuraCarattere">
    <w:name w:val="Testo nota di chiusura Carattere"/>
    <w:link w:val="Testonotadichiusura"/>
    <w:semiHidden/>
    <w:rsid w:val="00EF4D32"/>
    <w:rPr>
      <w:rFonts w:ascii="Calibri" w:eastAsia="Calibri" w:hAnsi="Calibri"/>
      <w:lang w:val="en-GB" w:eastAsia="en-US" w:bidi="ar-SA"/>
    </w:rPr>
  </w:style>
  <w:style w:type="character" w:styleId="Rimandonotadichiusura">
    <w:name w:val="endnote reference"/>
    <w:semiHidden/>
    <w:unhideWhenUsed/>
    <w:rsid w:val="00EF4D32"/>
    <w:rPr>
      <w:vertAlign w:val="superscript"/>
    </w:rPr>
  </w:style>
  <w:style w:type="paragraph" w:styleId="Rientrocorpodeltesto">
    <w:name w:val="Body Text Indent"/>
    <w:basedOn w:val="Normale"/>
    <w:rsid w:val="00234EFA"/>
    <w:pPr>
      <w:spacing w:after="120"/>
      <w:ind w:left="283"/>
    </w:pPr>
  </w:style>
  <w:style w:type="paragraph" w:styleId="Corpodeltesto2">
    <w:name w:val="Body Text 2"/>
    <w:basedOn w:val="Normale"/>
    <w:rsid w:val="00234EFA"/>
    <w:pPr>
      <w:spacing w:after="120" w:line="480" w:lineRule="auto"/>
    </w:pPr>
  </w:style>
  <w:style w:type="character" w:styleId="Enfasigrassetto">
    <w:name w:val="Strong"/>
    <w:qFormat/>
    <w:rsid w:val="002C7AD5"/>
    <w:rPr>
      <w:b/>
      <w:bCs/>
    </w:rPr>
  </w:style>
  <w:style w:type="character" w:styleId="Collegamentovisitato">
    <w:name w:val="FollowedHyperlink"/>
    <w:rsid w:val="006D0813"/>
    <w:rPr>
      <w:color w:val="800080"/>
      <w:u w:val="single"/>
    </w:rPr>
  </w:style>
  <w:style w:type="table" w:styleId="Grigliatabella">
    <w:name w:val="Table Grid"/>
    <w:basedOn w:val="Tabellanormale"/>
    <w:rsid w:val="000F5DF0"/>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203B96"/>
    <w:pPr>
      <w:spacing w:before="225" w:after="90" w:line="240" w:lineRule="auto"/>
    </w:pPr>
    <w:rPr>
      <w:rFonts w:ascii="Times New Roman" w:eastAsia="MS Mincho" w:hAnsi="Times New Roman"/>
      <w:sz w:val="24"/>
      <w:szCs w:val="24"/>
      <w:lang w:val="en-US" w:eastAsia="ja-JP"/>
    </w:rPr>
  </w:style>
  <w:style w:type="paragraph" w:customStyle="1" w:styleId="strong1">
    <w:name w:val="strong1"/>
    <w:basedOn w:val="Normale"/>
    <w:rsid w:val="00462C38"/>
    <w:pPr>
      <w:spacing w:after="240" w:line="384" w:lineRule="atLeast"/>
    </w:pPr>
    <w:rPr>
      <w:rFonts w:ascii="Verdana" w:eastAsia="SimSun" w:hAnsi="Verdana"/>
      <w:b/>
      <w:bCs/>
      <w:color w:val="666666"/>
      <w:sz w:val="29"/>
      <w:szCs w:val="29"/>
      <w:lang w:eastAsia="zh-CN" w:bidi="he-IL"/>
    </w:rPr>
  </w:style>
  <w:style w:type="paragraph" w:styleId="Paragrafoelenco">
    <w:name w:val="List Paragraph"/>
    <w:basedOn w:val="Normale"/>
    <w:uiPriority w:val="99"/>
    <w:qFormat/>
    <w:rsid w:val="009A6DC5"/>
    <w:pPr>
      <w:spacing w:after="0" w:line="240" w:lineRule="auto"/>
      <w:ind w:left="720"/>
      <w:contextualSpacing/>
    </w:pPr>
    <w:rPr>
      <w:rFonts w:ascii="Times New Roman" w:eastAsia="MS Mincho" w:hAnsi="Times New Roman"/>
      <w:sz w:val="24"/>
      <w:szCs w:val="24"/>
      <w:lang w:val="en-US" w:eastAsia="ja-JP"/>
    </w:rPr>
  </w:style>
  <w:style w:type="character" w:customStyle="1" w:styleId="Titolo3Carattere">
    <w:name w:val="Titolo 3 Carattere"/>
    <w:basedOn w:val="Carpredefinitoparagrafo"/>
    <w:link w:val="Titolo3"/>
    <w:semiHidden/>
    <w:rsid w:val="00D57EF4"/>
    <w:rPr>
      <w:rFonts w:asciiTheme="majorHAnsi" w:eastAsiaTheme="majorEastAsia" w:hAnsiTheme="majorHAnsi" w:cstheme="majorBidi"/>
      <w:b/>
      <w:bCs/>
      <w:color w:val="4F81BD" w:themeColor="accent1"/>
      <w:sz w:val="22"/>
      <w:szCs w:val="22"/>
      <w:lang w:eastAsia="en-US"/>
    </w:rPr>
  </w:style>
  <w:style w:type="character" w:customStyle="1" w:styleId="Titolo4Carattere">
    <w:name w:val="Titolo 4 Carattere"/>
    <w:basedOn w:val="Carpredefinitoparagrafo"/>
    <w:link w:val="Titolo4"/>
    <w:semiHidden/>
    <w:rsid w:val="007D155F"/>
    <w:rPr>
      <w:rFonts w:asciiTheme="majorHAnsi" w:eastAsiaTheme="majorEastAsia" w:hAnsiTheme="majorHAnsi" w:cstheme="majorBidi"/>
      <w:b/>
      <w:bCs/>
      <w:i/>
      <w:iCs/>
      <w:color w:val="4F81BD" w:themeColor="accent1"/>
      <w:sz w:val="22"/>
      <w:szCs w:val="22"/>
      <w:lang w:eastAsia="en-US"/>
    </w:rPr>
  </w:style>
  <w:style w:type="character" w:customStyle="1" w:styleId="apple-style-span">
    <w:name w:val="apple-style-span"/>
    <w:basedOn w:val="Carpredefinitoparagrafo"/>
    <w:rsid w:val="00061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200" w:line="276" w:lineRule="auto"/>
    </w:pPr>
    <w:rPr>
      <w:sz w:val="22"/>
      <w:szCs w:val="22"/>
      <w:lang w:eastAsia="en-US"/>
    </w:rPr>
  </w:style>
  <w:style w:type="paragraph" w:styleId="Titolo2">
    <w:name w:val="heading 2"/>
    <w:basedOn w:val="Normale"/>
    <w:next w:val="Normale"/>
    <w:qFormat/>
    <w:rsid w:val="005B2707"/>
    <w:pPr>
      <w:keepNext/>
      <w:spacing w:after="0" w:line="240" w:lineRule="auto"/>
      <w:outlineLvl w:val="1"/>
    </w:pPr>
    <w:rPr>
      <w:rFonts w:ascii="Helvetica" w:eastAsia="Times New Roman" w:hAnsi="Helvetica"/>
      <w:i/>
      <w:iCs/>
      <w:sz w:val="24"/>
      <w:szCs w:val="24"/>
    </w:rPr>
  </w:style>
  <w:style w:type="paragraph" w:styleId="Titolo3">
    <w:name w:val="heading 3"/>
    <w:basedOn w:val="Normale"/>
    <w:next w:val="Normale"/>
    <w:link w:val="Titolo3Carattere"/>
    <w:semiHidden/>
    <w:unhideWhenUsed/>
    <w:qFormat/>
    <w:rsid w:val="00D57EF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7D15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F6C01"/>
    <w:rPr>
      <w:sz w:val="20"/>
      <w:szCs w:val="20"/>
    </w:rPr>
  </w:style>
  <w:style w:type="character" w:styleId="Rimandonotaapidipagina">
    <w:name w:val="footnote reference"/>
    <w:semiHidden/>
    <w:rsid w:val="003F6C01"/>
    <w:rPr>
      <w:vertAlign w:val="superscript"/>
    </w:rPr>
  </w:style>
  <w:style w:type="paragraph" w:styleId="Corpotesto">
    <w:name w:val="Body Text"/>
    <w:basedOn w:val="Normale"/>
    <w:rsid w:val="00B13370"/>
    <w:pPr>
      <w:spacing w:after="0" w:line="240" w:lineRule="auto"/>
    </w:pPr>
    <w:rPr>
      <w:rFonts w:ascii="Arial" w:eastAsia="Times New Roman" w:hAnsi="Arial"/>
      <w:b/>
      <w:bCs/>
      <w:szCs w:val="24"/>
    </w:rPr>
  </w:style>
  <w:style w:type="paragraph" w:styleId="Mappadocumento">
    <w:name w:val="Document Map"/>
    <w:basedOn w:val="Normale"/>
    <w:semiHidden/>
    <w:rsid w:val="009972B5"/>
    <w:pPr>
      <w:shd w:val="clear" w:color="auto" w:fill="000080"/>
    </w:pPr>
    <w:rPr>
      <w:rFonts w:ascii="Tahoma" w:hAnsi="Tahoma" w:cs="Tahoma"/>
      <w:sz w:val="20"/>
      <w:szCs w:val="20"/>
    </w:rPr>
  </w:style>
  <w:style w:type="paragraph" w:styleId="Testofumetto">
    <w:name w:val="Balloon Text"/>
    <w:basedOn w:val="Normale"/>
    <w:semiHidden/>
    <w:rsid w:val="009972B5"/>
    <w:rPr>
      <w:rFonts w:ascii="Tahoma" w:hAnsi="Tahoma" w:cs="Tahoma"/>
      <w:sz w:val="16"/>
      <w:szCs w:val="16"/>
    </w:rPr>
  </w:style>
  <w:style w:type="character" w:styleId="Rimandocommento">
    <w:name w:val="annotation reference"/>
    <w:semiHidden/>
    <w:rsid w:val="009972B5"/>
    <w:rPr>
      <w:sz w:val="16"/>
      <w:szCs w:val="16"/>
    </w:rPr>
  </w:style>
  <w:style w:type="paragraph" w:styleId="Testocommento">
    <w:name w:val="annotation text"/>
    <w:basedOn w:val="Normale"/>
    <w:semiHidden/>
    <w:rsid w:val="009972B5"/>
    <w:rPr>
      <w:sz w:val="20"/>
      <w:szCs w:val="20"/>
    </w:rPr>
  </w:style>
  <w:style w:type="paragraph" w:styleId="Soggettocommento">
    <w:name w:val="annotation subject"/>
    <w:basedOn w:val="Testocommento"/>
    <w:next w:val="Testocommento"/>
    <w:semiHidden/>
    <w:rsid w:val="009972B5"/>
    <w:rPr>
      <w:b/>
      <w:bCs/>
    </w:rPr>
  </w:style>
  <w:style w:type="paragraph" w:styleId="Intestazione">
    <w:name w:val="header"/>
    <w:basedOn w:val="Normale"/>
    <w:rsid w:val="005B2707"/>
    <w:pPr>
      <w:tabs>
        <w:tab w:val="center" w:pos="4320"/>
        <w:tab w:val="right" w:pos="8640"/>
      </w:tabs>
    </w:pPr>
  </w:style>
  <w:style w:type="paragraph" w:styleId="Pidipagina">
    <w:name w:val="footer"/>
    <w:basedOn w:val="Normale"/>
    <w:rsid w:val="005B2707"/>
    <w:pPr>
      <w:tabs>
        <w:tab w:val="center" w:pos="4320"/>
        <w:tab w:val="right" w:pos="8640"/>
      </w:tabs>
    </w:pPr>
  </w:style>
  <w:style w:type="character" w:styleId="Collegamentoipertestuale">
    <w:name w:val="Hyperlink"/>
    <w:uiPriority w:val="99"/>
    <w:rsid w:val="00CA0135"/>
    <w:rPr>
      <w:color w:val="0000FF"/>
      <w:u w:val="single"/>
    </w:rPr>
  </w:style>
  <w:style w:type="paragraph" w:styleId="Testonotadichiusura">
    <w:name w:val="endnote text"/>
    <w:basedOn w:val="Normale"/>
    <w:link w:val="TestonotadichiusuraCarattere"/>
    <w:semiHidden/>
    <w:unhideWhenUsed/>
    <w:rsid w:val="00EF4D32"/>
    <w:rPr>
      <w:sz w:val="20"/>
      <w:szCs w:val="20"/>
    </w:rPr>
  </w:style>
  <w:style w:type="character" w:customStyle="1" w:styleId="TestonotadichiusuraCarattere">
    <w:name w:val="Testo nota di chiusura Carattere"/>
    <w:link w:val="Testonotadichiusura"/>
    <w:semiHidden/>
    <w:rsid w:val="00EF4D32"/>
    <w:rPr>
      <w:rFonts w:ascii="Calibri" w:eastAsia="Calibri" w:hAnsi="Calibri"/>
      <w:lang w:val="en-GB" w:eastAsia="en-US" w:bidi="ar-SA"/>
    </w:rPr>
  </w:style>
  <w:style w:type="character" w:styleId="Rimandonotadichiusura">
    <w:name w:val="endnote reference"/>
    <w:semiHidden/>
    <w:unhideWhenUsed/>
    <w:rsid w:val="00EF4D32"/>
    <w:rPr>
      <w:vertAlign w:val="superscript"/>
    </w:rPr>
  </w:style>
  <w:style w:type="paragraph" w:styleId="Rientrocorpodeltesto">
    <w:name w:val="Body Text Indent"/>
    <w:basedOn w:val="Normale"/>
    <w:rsid w:val="00234EFA"/>
    <w:pPr>
      <w:spacing w:after="120"/>
      <w:ind w:left="283"/>
    </w:pPr>
  </w:style>
  <w:style w:type="paragraph" w:styleId="Corpodeltesto2">
    <w:name w:val="Body Text 2"/>
    <w:basedOn w:val="Normale"/>
    <w:rsid w:val="00234EFA"/>
    <w:pPr>
      <w:spacing w:after="120" w:line="480" w:lineRule="auto"/>
    </w:pPr>
  </w:style>
  <w:style w:type="character" w:styleId="Enfasigrassetto">
    <w:name w:val="Strong"/>
    <w:qFormat/>
    <w:rsid w:val="002C7AD5"/>
    <w:rPr>
      <w:b/>
      <w:bCs/>
    </w:rPr>
  </w:style>
  <w:style w:type="character" w:styleId="Collegamentovisitato">
    <w:name w:val="FollowedHyperlink"/>
    <w:rsid w:val="006D0813"/>
    <w:rPr>
      <w:color w:val="800080"/>
      <w:u w:val="single"/>
    </w:rPr>
  </w:style>
  <w:style w:type="table" w:styleId="Grigliatabella">
    <w:name w:val="Table Grid"/>
    <w:basedOn w:val="Tabellanormale"/>
    <w:rsid w:val="000F5DF0"/>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203B96"/>
    <w:pPr>
      <w:spacing w:before="225" w:after="90" w:line="240" w:lineRule="auto"/>
    </w:pPr>
    <w:rPr>
      <w:rFonts w:ascii="Times New Roman" w:eastAsia="MS Mincho" w:hAnsi="Times New Roman"/>
      <w:sz w:val="24"/>
      <w:szCs w:val="24"/>
      <w:lang w:val="en-US" w:eastAsia="ja-JP"/>
    </w:rPr>
  </w:style>
  <w:style w:type="paragraph" w:customStyle="1" w:styleId="strong1">
    <w:name w:val="strong1"/>
    <w:basedOn w:val="Normale"/>
    <w:rsid w:val="00462C38"/>
    <w:pPr>
      <w:spacing w:after="240" w:line="384" w:lineRule="atLeast"/>
    </w:pPr>
    <w:rPr>
      <w:rFonts w:ascii="Verdana" w:eastAsia="SimSun" w:hAnsi="Verdana"/>
      <w:b/>
      <w:bCs/>
      <w:color w:val="666666"/>
      <w:sz w:val="29"/>
      <w:szCs w:val="29"/>
      <w:lang w:eastAsia="zh-CN" w:bidi="he-IL"/>
    </w:rPr>
  </w:style>
  <w:style w:type="paragraph" w:styleId="Paragrafoelenco">
    <w:name w:val="List Paragraph"/>
    <w:basedOn w:val="Normale"/>
    <w:uiPriority w:val="99"/>
    <w:qFormat/>
    <w:rsid w:val="009A6DC5"/>
    <w:pPr>
      <w:spacing w:after="0" w:line="240" w:lineRule="auto"/>
      <w:ind w:left="720"/>
      <w:contextualSpacing/>
    </w:pPr>
    <w:rPr>
      <w:rFonts w:ascii="Times New Roman" w:eastAsia="MS Mincho" w:hAnsi="Times New Roman"/>
      <w:sz w:val="24"/>
      <w:szCs w:val="24"/>
      <w:lang w:val="en-US" w:eastAsia="ja-JP"/>
    </w:rPr>
  </w:style>
  <w:style w:type="character" w:customStyle="1" w:styleId="Titolo3Carattere">
    <w:name w:val="Titolo 3 Carattere"/>
    <w:basedOn w:val="Carpredefinitoparagrafo"/>
    <w:link w:val="Titolo3"/>
    <w:semiHidden/>
    <w:rsid w:val="00D57EF4"/>
    <w:rPr>
      <w:rFonts w:asciiTheme="majorHAnsi" w:eastAsiaTheme="majorEastAsia" w:hAnsiTheme="majorHAnsi" w:cstheme="majorBidi"/>
      <w:b/>
      <w:bCs/>
      <w:color w:val="4F81BD" w:themeColor="accent1"/>
      <w:sz w:val="22"/>
      <w:szCs w:val="22"/>
      <w:lang w:eastAsia="en-US"/>
    </w:rPr>
  </w:style>
  <w:style w:type="character" w:customStyle="1" w:styleId="Titolo4Carattere">
    <w:name w:val="Titolo 4 Carattere"/>
    <w:basedOn w:val="Carpredefinitoparagrafo"/>
    <w:link w:val="Titolo4"/>
    <w:semiHidden/>
    <w:rsid w:val="007D155F"/>
    <w:rPr>
      <w:rFonts w:asciiTheme="majorHAnsi" w:eastAsiaTheme="majorEastAsia" w:hAnsiTheme="majorHAnsi" w:cstheme="majorBidi"/>
      <w:b/>
      <w:bCs/>
      <w:i/>
      <w:iCs/>
      <w:color w:val="4F81BD" w:themeColor="accent1"/>
      <w:sz w:val="22"/>
      <w:szCs w:val="22"/>
      <w:lang w:eastAsia="en-US"/>
    </w:rPr>
  </w:style>
  <w:style w:type="character" w:customStyle="1" w:styleId="apple-style-span">
    <w:name w:val="apple-style-span"/>
    <w:basedOn w:val="Carpredefinitoparagrafo"/>
    <w:rsid w:val="0006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2019">
      <w:bodyDiv w:val="1"/>
      <w:marLeft w:val="0"/>
      <w:marRight w:val="0"/>
      <w:marTop w:val="0"/>
      <w:marBottom w:val="0"/>
      <w:divBdr>
        <w:top w:val="none" w:sz="0" w:space="0" w:color="auto"/>
        <w:left w:val="none" w:sz="0" w:space="0" w:color="auto"/>
        <w:bottom w:val="none" w:sz="0" w:space="0" w:color="auto"/>
        <w:right w:val="none" w:sz="0" w:space="0" w:color="auto"/>
      </w:divBdr>
    </w:div>
    <w:div w:id="606422993">
      <w:bodyDiv w:val="1"/>
      <w:marLeft w:val="0"/>
      <w:marRight w:val="0"/>
      <w:marTop w:val="0"/>
      <w:marBottom w:val="0"/>
      <w:divBdr>
        <w:top w:val="none" w:sz="0" w:space="0" w:color="auto"/>
        <w:left w:val="none" w:sz="0" w:space="0" w:color="auto"/>
        <w:bottom w:val="none" w:sz="0" w:space="0" w:color="auto"/>
        <w:right w:val="none" w:sz="0" w:space="0" w:color="auto"/>
      </w:divBdr>
    </w:div>
    <w:div w:id="666789506">
      <w:bodyDiv w:val="1"/>
      <w:marLeft w:val="0"/>
      <w:marRight w:val="0"/>
      <w:marTop w:val="0"/>
      <w:marBottom w:val="0"/>
      <w:divBdr>
        <w:top w:val="none" w:sz="0" w:space="0" w:color="auto"/>
        <w:left w:val="none" w:sz="0" w:space="0" w:color="auto"/>
        <w:bottom w:val="none" w:sz="0" w:space="0" w:color="auto"/>
        <w:right w:val="none" w:sz="0" w:space="0" w:color="auto"/>
      </w:divBdr>
    </w:div>
    <w:div w:id="699235898">
      <w:bodyDiv w:val="1"/>
      <w:marLeft w:val="0"/>
      <w:marRight w:val="0"/>
      <w:marTop w:val="0"/>
      <w:marBottom w:val="0"/>
      <w:divBdr>
        <w:top w:val="none" w:sz="0" w:space="0" w:color="auto"/>
        <w:left w:val="none" w:sz="0" w:space="0" w:color="auto"/>
        <w:bottom w:val="none" w:sz="0" w:space="0" w:color="auto"/>
        <w:right w:val="none" w:sz="0" w:space="0" w:color="auto"/>
      </w:divBdr>
    </w:div>
    <w:div w:id="774130581">
      <w:bodyDiv w:val="1"/>
      <w:marLeft w:val="0"/>
      <w:marRight w:val="0"/>
      <w:marTop w:val="0"/>
      <w:marBottom w:val="0"/>
      <w:divBdr>
        <w:top w:val="none" w:sz="0" w:space="0" w:color="auto"/>
        <w:left w:val="none" w:sz="0" w:space="0" w:color="auto"/>
        <w:bottom w:val="none" w:sz="0" w:space="0" w:color="auto"/>
        <w:right w:val="none" w:sz="0" w:space="0" w:color="auto"/>
      </w:divBdr>
    </w:div>
    <w:div w:id="807355359">
      <w:bodyDiv w:val="1"/>
      <w:marLeft w:val="0"/>
      <w:marRight w:val="0"/>
      <w:marTop w:val="0"/>
      <w:marBottom w:val="0"/>
      <w:divBdr>
        <w:top w:val="none" w:sz="0" w:space="0" w:color="auto"/>
        <w:left w:val="none" w:sz="0" w:space="0" w:color="auto"/>
        <w:bottom w:val="none" w:sz="0" w:space="0" w:color="auto"/>
        <w:right w:val="none" w:sz="0" w:space="0" w:color="auto"/>
      </w:divBdr>
    </w:div>
    <w:div w:id="845096638">
      <w:bodyDiv w:val="1"/>
      <w:marLeft w:val="0"/>
      <w:marRight w:val="0"/>
      <w:marTop w:val="0"/>
      <w:marBottom w:val="0"/>
      <w:divBdr>
        <w:top w:val="none" w:sz="0" w:space="0" w:color="auto"/>
        <w:left w:val="none" w:sz="0" w:space="0" w:color="auto"/>
        <w:bottom w:val="none" w:sz="0" w:space="0" w:color="auto"/>
        <w:right w:val="none" w:sz="0" w:space="0" w:color="auto"/>
      </w:divBdr>
    </w:div>
    <w:div w:id="874123333">
      <w:bodyDiv w:val="1"/>
      <w:marLeft w:val="0"/>
      <w:marRight w:val="0"/>
      <w:marTop w:val="0"/>
      <w:marBottom w:val="0"/>
      <w:divBdr>
        <w:top w:val="none" w:sz="0" w:space="0" w:color="auto"/>
        <w:left w:val="none" w:sz="0" w:space="0" w:color="auto"/>
        <w:bottom w:val="none" w:sz="0" w:space="0" w:color="auto"/>
        <w:right w:val="none" w:sz="0" w:space="0" w:color="auto"/>
      </w:divBdr>
    </w:div>
    <w:div w:id="1100949304">
      <w:bodyDiv w:val="1"/>
      <w:marLeft w:val="0"/>
      <w:marRight w:val="0"/>
      <w:marTop w:val="0"/>
      <w:marBottom w:val="0"/>
      <w:divBdr>
        <w:top w:val="none" w:sz="0" w:space="0" w:color="auto"/>
        <w:left w:val="none" w:sz="0" w:space="0" w:color="auto"/>
        <w:bottom w:val="none" w:sz="0" w:space="0" w:color="auto"/>
        <w:right w:val="none" w:sz="0" w:space="0" w:color="auto"/>
      </w:divBdr>
      <w:divsChild>
        <w:div w:id="1744134843">
          <w:marLeft w:val="0"/>
          <w:marRight w:val="0"/>
          <w:marTop w:val="0"/>
          <w:marBottom w:val="0"/>
          <w:divBdr>
            <w:top w:val="none" w:sz="0" w:space="0" w:color="auto"/>
            <w:left w:val="none" w:sz="0" w:space="0" w:color="auto"/>
            <w:bottom w:val="none" w:sz="0" w:space="0" w:color="auto"/>
            <w:right w:val="none" w:sz="0" w:space="0" w:color="auto"/>
          </w:divBdr>
        </w:div>
      </w:divsChild>
    </w:div>
    <w:div w:id="1164279234">
      <w:bodyDiv w:val="1"/>
      <w:marLeft w:val="0"/>
      <w:marRight w:val="0"/>
      <w:marTop w:val="0"/>
      <w:marBottom w:val="0"/>
      <w:divBdr>
        <w:top w:val="none" w:sz="0" w:space="0" w:color="auto"/>
        <w:left w:val="none" w:sz="0" w:space="0" w:color="auto"/>
        <w:bottom w:val="none" w:sz="0" w:space="0" w:color="auto"/>
        <w:right w:val="none" w:sz="0" w:space="0" w:color="auto"/>
      </w:divBdr>
    </w:div>
    <w:div w:id="1236822407">
      <w:bodyDiv w:val="1"/>
      <w:marLeft w:val="0"/>
      <w:marRight w:val="0"/>
      <w:marTop w:val="0"/>
      <w:marBottom w:val="0"/>
      <w:divBdr>
        <w:top w:val="none" w:sz="0" w:space="0" w:color="auto"/>
        <w:left w:val="none" w:sz="0" w:space="0" w:color="auto"/>
        <w:bottom w:val="none" w:sz="0" w:space="0" w:color="auto"/>
        <w:right w:val="none" w:sz="0" w:space="0" w:color="auto"/>
      </w:divBdr>
    </w:div>
    <w:div w:id="1355959179">
      <w:bodyDiv w:val="1"/>
      <w:marLeft w:val="0"/>
      <w:marRight w:val="0"/>
      <w:marTop w:val="0"/>
      <w:marBottom w:val="0"/>
      <w:divBdr>
        <w:top w:val="none" w:sz="0" w:space="0" w:color="auto"/>
        <w:left w:val="none" w:sz="0" w:space="0" w:color="auto"/>
        <w:bottom w:val="none" w:sz="0" w:space="0" w:color="auto"/>
        <w:right w:val="none" w:sz="0" w:space="0" w:color="auto"/>
      </w:divBdr>
    </w:div>
    <w:div w:id="1724256864">
      <w:bodyDiv w:val="1"/>
      <w:marLeft w:val="0"/>
      <w:marRight w:val="0"/>
      <w:marTop w:val="0"/>
      <w:marBottom w:val="0"/>
      <w:divBdr>
        <w:top w:val="none" w:sz="0" w:space="0" w:color="auto"/>
        <w:left w:val="none" w:sz="0" w:space="0" w:color="auto"/>
        <w:bottom w:val="none" w:sz="0" w:space="0" w:color="auto"/>
        <w:right w:val="none" w:sz="0" w:space="0" w:color="auto"/>
      </w:divBdr>
    </w:div>
    <w:div w:id="1875117985">
      <w:bodyDiv w:val="1"/>
      <w:marLeft w:val="0"/>
      <w:marRight w:val="0"/>
      <w:marTop w:val="0"/>
      <w:marBottom w:val="0"/>
      <w:divBdr>
        <w:top w:val="none" w:sz="0" w:space="0" w:color="auto"/>
        <w:left w:val="none" w:sz="0" w:space="0" w:color="auto"/>
        <w:bottom w:val="none" w:sz="0" w:space="0" w:color="auto"/>
        <w:right w:val="none" w:sz="0" w:space="0" w:color="auto"/>
      </w:divBdr>
    </w:div>
    <w:div w:id="1955013700">
      <w:bodyDiv w:val="1"/>
      <w:marLeft w:val="0"/>
      <w:marRight w:val="0"/>
      <w:marTop w:val="0"/>
      <w:marBottom w:val="0"/>
      <w:divBdr>
        <w:top w:val="none" w:sz="0" w:space="0" w:color="auto"/>
        <w:left w:val="none" w:sz="0" w:space="0" w:color="auto"/>
        <w:bottom w:val="none" w:sz="0" w:space="0" w:color="auto"/>
        <w:right w:val="none" w:sz="0" w:space="0" w:color="auto"/>
      </w:divBdr>
    </w:div>
    <w:div w:id="1971589701">
      <w:bodyDiv w:val="1"/>
      <w:marLeft w:val="0"/>
      <w:marRight w:val="0"/>
      <w:marTop w:val="0"/>
      <w:marBottom w:val="0"/>
      <w:divBdr>
        <w:top w:val="none" w:sz="0" w:space="0" w:color="auto"/>
        <w:left w:val="none" w:sz="0" w:space="0" w:color="auto"/>
        <w:bottom w:val="none" w:sz="0" w:space="0" w:color="auto"/>
        <w:right w:val="none" w:sz="0" w:space="0" w:color="auto"/>
      </w:divBdr>
    </w:div>
    <w:div w:id="2021353675">
      <w:bodyDiv w:val="1"/>
      <w:marLeft w:val="0"/>
      <w:marRight w:val="0"/>
      <w:marTop w:val="0"/>
      <w:marBottom w:val="0"/>
      <w:divBdr>
        <w:top w:val="none" w:sz="0" w:space="0" w:color="auto"/>
        <w:left w:val="none" w:sz="0" w:space="0" w:color="auto"/>
        <w:bottom w:val="none" w:sz="0" w:space="0" w:color="auto"/>
        <w:right w:val="none" w:sz="0" w:space="0" w:color="auto"/>
      </w:divBdr>
    </w:div>
    <w:div w:id="20478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son.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o.epson.com" TargetMode="External"/><Relationship Id="rId17" Type="http://schemas.openxmlformats.org/officeDocument/2006/relationships/hyperlink" Target="http://www.attitudo.it" TargetMode="External"/><Relationship Id="rId2" Type="http://schemas.openxmlformats.org/officeDocument/2006/relationships/numbering" Target="numbering.xml"/><Relationship Id="rId16" Type="http://schemas.openxmlformats.org/officeDocument/2006/relationships/hyperlink" Target="mailto:giuseppe.turri@attitudo.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on.eu" TargetMode="External"/><Relationship Id="rId5" Type="http://schemas.openxmlformats.org/officeDocument/2006/relationships/settings" Target="settings.xml"/><Relationship Id="rId15" Type="http://schemas.openxmlformats.org/officeDocument/2006/relationships/hyperlink" Target="http://www.epson.it" TargetMode="External"/><Relationship Id="rId10" Type="http://schemas.openxmlformats.org/officeDocument/2006/relationships/hyperlink" Target="http://global.epson.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silvia_carena@epson.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pson-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60A4-4AA3-49FD-8650-2865B533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5558</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Epson Perfection V500 press release</vt:lpstr>
      <vt:lpstr>Epson Perfection V500 press release</vt:lpstr>
    </vt:vector>
  </TitlesOfParts>
  <Company>kaizo</Company>
  <LinksUpToDate>false</LinksUpToDate>
  <CharactersWithSpaces>6519</CharactersWithSpaces>
  <SharedDoc>false</SharedDoc>
  <HLinks>
    <vt:vector size="24" baseType="variant">
      <vt:variant>
        <vt:i4>5701658</vt:i4>
      </vt:variant>
      <vt:variant>
        <vt:i4>6</vt:i4>
      </vt:variant>
      <vt:variant>
        <vt:i4>0</vt:i4>
      </vt:variant>
      <vt:variant>
        <vt:i4>5</vt:i4>
      </vt:variant>
      <vt:variant>
        <vt:lpwstr>http://eco.epson.com/</vt:lpwstr>
      </vt:variant>
      <vt:variant>
        <vt:lpwstr/>
      </vt:variant>
      <vt:variant>
        <vt:i4>1638420</vt:i4>
      </vt:variant>
      <vt:variant>
        <vt:i4>3</vt:i4>
      </vt:variant>
      <vt:variant>
        <vt:i4>0</vt:i4>
      </vt:variant>
      <vt:variant>
        <vt:i4>5</vt:i4>
      </vt:variant>
      <vt:variant>
        <vt:lpwstr>http://www.epson.eu/</vt:lpwstr>
      </vt:variant>
      <vt:variant>
        <vt:lpwstr/>
      </vt:variant>
      <vt:variant>
        <vt:i4>1900573</vt:i4>
      </vt:variant>
      <vt:variant>
        <vt:i4>0</vt:i4>
      </vt:variant>
      <vt:variant>
        <vt:i4>0</vt:i4>
      </vt:variant>
      <vt:variant>
        <vt:i4>5</vt:i4>
      </vt:variant>
      <vt:variant>
        <vt:lpwstr>http://global.epson.com/</vt:lpwstr>
      </vt:variant>
      <vt:variant>
        <vt:lpwstr/>
      </vt:variant>
      <vt:variant>
        <vt:i4>5898259</vt:i4>
      </vt:variant>
      <vt:variant>
        <vt:i4>0</vt:i4>
      </vt:variant>
      <vt:variant>
        <vt:i4>0</vt:i4>
      </vt:variant>
      <vt:variant>
        <vt:i4>5</vt:i4>
      </vt:variant>
      <vt:variant>
        <vt:lpwstr>http://www.epson-europe.com/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Epson Perfection V500 press release</dc:title>
  <dc:creator>Williamson, Katie</dc:creator>
  <cp:lastModifiedBy>Staff</cp:lastModifiedBy>
  <cp:revision>2</cp:revision>
  <cp:lastPrinted>2014-03-17T17:56:00Z</cp:lastPrinted>
  <dcterms:created xsi:type="dcterms:W3CDTF">2014-03-24T11:20:00Z</dcterms:created>
  <dcterms:modified xsi:type="dcterms:W3CDTF">2014-03-24T11:20:00Z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0008000401000000000001023720</vt:lpwstr>
  </property>
</Properties>
</file>